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FD97" w14:textId="77777777" w:rsidR="001E52FF" w:rsidRPr="002D6DCF" w:rsidRDefault="001E52FF" w:rsidP="004B4139">
      <w:pPr>
        <w:ind w:right="567"/>
        <w:jc w:val="both"/>
        <w:rPr>
          <w:rFonts w:ascii="Arial" w:hAnsi="Arial" w:cs="Arial"/>
          <w:sz w:val="22"/>
          <w:szCs w:val="22"/>
          <w:lang w:val="cs-CZ"/>
        </w:rPr>
      </w:pPr>
    </w:p>
    <w:p w14:paraId="6A957641" w14:textId="12733AF3" w:rsidR="00F5252C" w:rsidRPr="002D6DCF" w:rsidRDefault="006610C8" w:rsidP="008D426E">
      <w:pPr>
        <w:pStyle w:val="BodyA"/>
        <w:spacing w:line="360" w:lineRule="auto"/>
        <w:ind w:left="1134" w:right="567"/>
        <w:jc w:val="both"/>
        <w:rPr>
          <w:rFonts w:ascii="Arial" w:hAnsi="Arial" w:cs="Arial"/>
          <w:lang w:val="cs-CZ"/>
        </w:rPr>
      </w:pPr>
      <w:r w:rsidRPr="002D6DCF">
        <w:rPr>
          <w:rFonts w:ascii="Arial" w:hAnsi="Arial" w:cs="Arial"/>
          <w:lang w:val="cs-CZ"/>
        </w:rPr>
        <w:t xml:space="preserve">V </w:t>
      </w:r>
      <w:r w:rsidR="002D6DCF" w:rsidRPr="002D6DCF">
        <w:rPr>
          <w:rFonts w:ascii="Arial" w:hAnsi="Arial" w:cs="Arial"/>
          <w:lang w:val="cs-CZ"/>
        </w:rPr>
        <w:t>Praze</w:t>
      </w:r>
      <w:r w:rsidR="001127BE" w:rsidRPr="002D6DCF">
        <w:rPr>
          <w:rFonts w:ascii="Arial" w:hAnsi="Arial" w:cs="Arial"/>
          <w:lang w:val="cs-CZ"/>
        </w:rPr>
        <w:t xml:space="preserve"> </w:t>
      </w:r>
      <w:r w:rsidR="00DF7234">
        <w:rPr>
          <w:rFonts w:ascii="Arial" w:hAnsi="Arial" w:cs="Arial"/>
          <w:lang w:val="cs-CZ"/>
        </w:rPr>
        <w:t>05</w:t>
      </w:r>
      <w:r w:rsidR="001E3809" w:rsidRPr="002D6DCF">
        <w:rPr>
          <w:rFonts w:ascii="Arial" w:hAnsi="Arial" w:cs="Arial"/>
          <w:lang w:val="cs-CZ"/>
        </w:rPr>
        <w:t xml:space="preserve">. </w:t>
      </w:r>
      <w:r w:rsidR="002D6DCF" w:rsidRPr="002D6DCF">
        <w:rPr>
          <w:rFonts w:ascii="Arial" w:hAnsi="Arial" w:cs="Arial"/>
          <w:lang w:val="cs-CZ"/>
        </w:rPr>
        <w:t>března</w:t>
      </w:r>
      <w:r w:rsidR="00974F53" w:rsidRPr="002D6DCF">
        <w:rPr>
          <w:rFonts w:ascii="Arial" w:hAnsi="Arial" w:cs="Arial"/>
          <w:lang w:val="cs-CZ"/>
        </w:rPr>
        <w:t xml:space="preserve"> 202</w:t>
      </w:r>
      <w:r w:rsidR="00037B84" w:rsidRPr="002D6DCF">
        <w:rPr>
          <w:rFonts w:ascii="Arial" w:hAnsi="Arial" w:cs="Arial"/>
          <w:lang w:val="cs-CZ"/>
        </w:rPr>
        <w:t>6</w:t>
      </w:r>
    </w:p>
    <w:p w14:paraId="48537DA9" w14:textId="77777777" w:rsidR="008D426E" w:rsidRPr="002D6DCF" w:rsidRDefault="008D426E" w:rsidP="008D426E">
      <w:pPr>
        <w:pStyle w:val="BodyA"/>
        <w:spacing w:line="360" w:lineRule="auto"/>
        <w:ind w:left="1134" w:right="567"/>
        <w:jc w:val="both"/>
        <w:rPr>
          <w:rFonts w:ascii="Arial" w:hAnsi="Arial" w:cs="Arial"/>
          <w:lang w:val="cs-CZ"/>
        </w:rPr>
      </w:pPr>
    </w:p>
    <w:p w14:paraId="2F99A39F" w14:textId="766B70AF" w:rsidR="004F5904" w:rsidRPr="002D6DCF" w:rsidRDefault="002C2DBD" w:rsidP="002C2DBD">
      <w:pPr>
        <w:pStyle w:val="BodyA"/>
        <w:ind w:left="1134" w:right="567"/>
        <w:jc w:val="both"/>
        <w:rPr>
          <w:rFonts w:ascii="Arial" w:hAnsi="Arial" w:cs="Arial"/>
          <w:b/>
          <w:sz w:val="48"/>
          <w:szCs w:val="48"/>
          <w:lang w:val="cs-CZ"/>
        </w:rPr>
      </w:pPr>
      <w:r w:rsidRPr="002D6DCF">
        <w:rPr>
          <w:rFonts w:ascii="Arial" w:eastAsia="Arial Unicode MS" w:hAnsi="Arial" w:cs="Arial"/>
          <w:b/>
          <w:bCs/>
          <w:color w:val="auto"/>
          <w:sz w:val="48"/>
          <w:szCs w:val="48"/>
          <w:lang w:val="cs-CZ"/>
        </w:rPr>
        <w:t>Z lyžování zpět do reality: Když je kufr plný mokrých věcí, pomohou AEG pomocníci</w:t>
      </w:r>
    </w:p>
    <w:p w14:paraId="4E35C213" w14:textId="3A57E5A2" w:rsidR="006A6B9B" w:rsidRPr="006741BE" w:rsidRDefault="002C2DBD" w:rsidP="002C2DBD">
      <w:pPr>
        <w:spacing w:before="240"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Nedělní návrat z lyžování. Kufr je plný vlhkých rukavic, </w:t>
      </w:r>
      <w:proofErr w:type="spellStart"/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termoprádla</w:t>
      </w:r>
      <w:proofErr w:type="spellEnd"/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, ponožek a bund. První zastávka? Pračka. Program běží, koš se vyprázdní, ale tím to nekončí. </w:t>
      </w:r>
      <w:r w:rsidR="006A6B9B" w:rsidRPr="006741BE">
        <w:rPr>
          <w:rFonts w:ascii="Arial" w:hAnsi="Arial" w:cs="Arial"/>
          <w:color w:val="000000"/>
          <w:sz w:val="22"/>
          <w:szCs w:val="22"/>
          <w:lang w:val="cs-CZ"/>
        </w:rPr>
        <w:t xml:space="preserve">Po vyprání </w:t>
      </w:r>
      <w:r w:rsidR="006741BE">
        <w:rPr>
          <w:rFonts w:ascii="Arial" w:hAnsi="Arial" w:cs="Arial"/>
          <w:color w:val="000000"/>
          <w:sz w:val="22"/>
          <w:szCs w:val="22"/>
          <w:lang w:val="cs-CZ"/>
        </w:rPr>
        <w:t>totiž</w:t>
      </w:r>
      <w:r w:rsidR="006A6B9B" w:rsidRPr="006741BE">
        <w:rPr>
          <w:rFonts w:ascii="Arial" w:hAnsi="Arial" w:cs="Arial"/>
          <w:color w:val="000000"/>
          <w:sz w:val="22"/>
          <w:szCs w:val="22"/>
          <w:lang w:val="cs-CZ"/>
        </w:rPr>
        <w:t xml:space="preserve"> přichází další výzva</w:t>
      </w:r>
      <w:r w:rsidR="006A6B9B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– jak efektivně zajistit </w:t>
      </w:r>
      <w:r w:rsidR="00FD6C01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u</w:t>
      </w:r>
      <w:r w:rsidR="006A6B9B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sušení </w:t>
      </w:r>
      <w:r w:rsidR="00841EAD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oblečení</w:t>
      </w:r>
      <w:r w:rsidR="006A6B9B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? </w:t>
      </w: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Rozvěšet </w:t>
      </w:r>
      <w:r w:rsidR="00841EAD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ho</w:t>
      </w:r>
      <w:r w:rsidR="006A6B9B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v interiéru</w:t>
      </w: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? </w:t>
      </w:r>
      <w:r w:rsid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N</w:t>
      </w: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echat </w:t>
      </w:r>
      <w:r w:rsidR="006A6B9B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ho </w:t>
      </w: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schnout dva dny?</w:t>
      </w:r>
    </w:p>
    <w:p w14:paraId="1D1B8260" w14:textId="77777777" w:rsidR="002C2DBD" w:rsidRPr="006741BE" w:rsidRDefault="002C2DBD" w:rsidP="002C2DBD">
      <w:pPr>
        <w:spacing w:before="240"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Chladné počasí znamená více vrstev, více praní a více vlhkosti v interiéru. Mokré prádlo brání správnému šíření tepla, prodlužuje vytápění a při nedostatečném větrání může vést k tvorbě kondenzace či plísní.</w:t>
      </w:r>
    </w:p>
    <w:p w14:paraId="35B50E84" w14:textId="720F1C1D" w:rsidR="002C2DBD" w:rsidRPr="002D6DCF" w:rsidRDefault="002C2DBD" w:rsidP="002C2DBD">
      <w:pPr>
        <w:spacing w:before="240"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Právě v takových situacích přicházejí na řadu pomocníci od AEG. Prémiové sušičky prádla, které jsou navrženy tak, aby sušení nebylo další povinností. Pečují o oblečení šetrně, efektivně a s ohledem na jeho životnost. </w:t>
      </w:r>
    </w:p>
    <w:p w14:paraId="41E00038" w14:textId="77777777" w:rsidR="002D6DCF" w:rsidRDefault="002D6DCF" w:rsidP="002D6DCF">
      <w:pPr>
        <w:spacing w:line="360" w:lineRule="auto"/>
        <w:ind w:left="1134"/>
        <w:jc w:val="both"/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b/>
          <w:bCs/>
          <w:noProof/>
          <w:color w:val="000000" w:themeColor="text1"/>
          <w:sz w:val="22"/>
          <w:szCs w:val="22"/>
          <w:lang w:val="cs-CZ"/>
        </w:rPr>
        <w:drawing>
          <wp:anchor distT="0" distB="0" distL="114300" distR="114300" simplePos="0" relativeHeight="251661312" behindDoc="1" locked="0" layoutInCell="1" allowOverlap="1" wp14:anchorId="4BA3FBF6" wp14:editId="329C429F">
            <wp:simplePos x="0" y="0"/>
            <wp:positionH relativeFrom="column">
              <wp:posOffset>688718</wp:posOffset>
            </wp:positionH>
            <wp:positionV relativeFrom="paragraph">
              <wp:posOffset>29210</wp:posOffset>
            </wp:positionV>
            <wp:extent cx="2357120" cy="1767205"/>
            <wp:effectExtent l="12700" t="12700" r="17780" b="10795"/>
            <wp:wrapTight wrapText="bothSides">
              <wp:wrapPolygon edited="0">
                <wp:start x="-116" y="-155"/>
                <wp:lineTo x="-116" y="21577"/>
                <wp:lineTo x="21647" y="21577"/>
                <wp:lineTo x="21647" y="-155"/>
                <wp:lineTo x="-116" y="-155"/>
              </wp:wrapPolygon>
            </wp:wrapTight>
            <wp:docPr id="61254510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45102" name="Obrázo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767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84" w:rsidRPr="002D6DCF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O</w:t>
      </w:r>
      <w:r w:rsidR="002C2DBD" w:rsidRPr="002D6DCF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blečení, které zůstane takové, jak ho máte rádi</w:t>
      </w:r>
    </w:p>
    <w:p w14:paraId="46F8E3EE" w14:textId="51B66850" w:rsidR="007E3B19" w:rsidRDefault="000E1072" w:rsidP="00841EAD">
      <w:pPr>
        <w:spacing w:after="240" w:line="360" w:lineRule="auto"/>
        <w:ind w:left="1134"/>
        <w:jc w:val="both"/>
        <w:rPr>
          <w:rFonts w:ascii="Arial" w:hAnsi="Arial" w:cs="Arial"/>
          <w:color w:val="000000"/>
          <w:sz w:val="22"/>
          <w:lang w:val="cs-CZ"/>
        </w:rPr>
      </w:pPr>
      <w:r w:rsidRPr="00841EAD">
        <w:rPr>
          <w:rFonts w:ascii="Arial" w:hAnsi="Arial" w:cs="Arial"/>
          <w:sz w:val="22"/>
          <w:szCs w:val="22"/>
          <w:lang w:val="cs-CZ"/>
        </w:rPr>
        <w:fldChar w:fldCharType="begin"/>
      </w:r>
      <w:r w:rsidRPr="00841EAD">
        <w:rPr>
          <w:rFonts w:ascii="Arial" w:hAnsi="Arial" w:cs="Arial"/>
          <w:sz w:val="22"/>
          <w:szCs w:val="22"/>
          <w:lang w:val="cs-CZ"/>
        </w:rPr>
        <w:instrText xml:space="preserve"> INCLUDEPICTURE "https://www.aeg.sk/services/eml/asset/326d9eb4-f274-4639-a29c-72032c73baff/E4RM3Q/PSAADY220PA0002K/WS_PN/PSAADY220PA0002K.png" \* MERGEFORMATINET </w:instrText>
      </w:r>
      <w:r w:rsidRPr="00841EAD">
        <w:rPr>
          <w:rFonts w:ascii="Arial" w:hAnsi="Arial" w:cs="Arial"/>
          <w:sz w:val="22"/>
          <w:szCs w:val="22"/>
          <w:lang w:val="cs-CZ"/>
        </w:rPr>
        <w:fldChar w:fldCharType="separate"/>
      </w:r>
      <w:r w:rsidRPr="00841EAD">
        <w:rPr>
          <w:rFonts w:ascii="Arial" w:hAnsi="Arial" w:cs="Arial"/>
          <w:sz w:val="22"/>
          <w:szCs w:val="22"/>
          <w:lang w:val="cs-CZ"/>
        </w:rPr>
        <w:fldChar w:fldCharType="end"/>
      </w:r>
      <w:r w:rsidR="00841EAD" w:rsidRPr="00841EAD">
        <w:rPr>
          <w:rFonts w:ascii="Arial" w:hAnsi="Arial" w:cs="Arial"/>
          <w:color w:val="000000"/>
          <w:sz w:val="22"/>
          <w:szCs w:val="22"/>
          <w:lang w:val="cs-CZ"/>
        </w:rPr>
        <w:t xml:space="preserve">Zklamání z oblíbeného svetru, který po sušení </w:t>
      </w:r>
      <w:r w:rsidR="006741BE">
        <w:rPr>
          <w:rFonts w:ascii="Arial" w:hAnsi="Arial" w:cs="Arial"/>
          <w:color w:val="000000"/>
          <w:sz w:val="22"/>
          <w:szCs w:val="22"/>
          <w:lang w:val="cs-CZ"/>
        </w:rPr>
        <w:t>ztratil</w:t>
      </w:r>
      <w:r w:rsidR="00841EAD" w:rsidRPr="00841EAD">
        <w:rPr>
          <w:rFonts w:ascii="Arial" w:hAnsi="Arial" w:cs="Arial"/>
          <w:color w:val="000000"/>
          <w:sz w:val="22"/>
          <w:szCs w:val="22"/>
          <w:lang w:val="cs-CZ"/>
        </w:rPr>
        <w:t xml:space="preserve"> svůj tvar, nebo z trička, jež se nečekaně </w:t>
      </w:r>
      <w:r w:rsidR="006741BE">
        <w:rPr>
          <w:rFonts w:ascii="Arial" w:hAnsi="Arial" w:cs="Arial"/>
          <w:color w:val="000000"/>
          <w:sz w:val="22"/>
          <w:szCs w:val="22"/>
          <w:lang w:val="cs-CZ"/>
        </w:rPr>
        <w:t>zmenšilo</w:t>
      </w:r>
      <w:r w:rsidR="00841EAD" w:rsidRPr="00841EAD">
        <w:rPr>
          <w:rFonts w:ascii="Arial" w:hAnsi="Arial" w:cs="Arial"/>
          <w:color w:val="000000"/>
          <w:sz w:val="22"/>
          <w:szCs w:val="22"/>
          <w:lang w:val="cs-CZ"/>
        </w:rPr>
        <w:t xml:space="preserve"> o několik velikostí, zažil téměř každý. </w:t>
      </w:r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Technologie </w:t>
      </w:r>
      <w:proofErr w:type="spellStart"/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AbsoluteCare</w:t>
      </w:r>
      <w:proofErr w:type="spellEnd"/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®, kterou je vybavena například sušička prádla </w:t>
      </w:r>
      <w:hyperlink r:id="rId12" w:history="1">
        <w:r w:rsidR="007E3B19" w:rsidRPr="00841EAD">
          <w:rPr>
            <w:rStyle w:val="Hypertextovodkaz"/>
            <w:rFonts w:ascii="Arial" w:eastAsia="Arial Narrow" w:hAnsi="Arial" w:cs="Arial"/>
            <w:sz w:val="22"/>
            <w:szCs w:val="22"/>
            <w:lang w:val="cs-CZ"/>
          </w:rPr>
          <w:t xml:space="preserve">9000 </w:t>
        </w:r>
        <w:proofErr w:type="spellStart"/>
        <w:r w:rsidR="007E3B19" w:rsidRPr="00841EAD">
          <w:rPr>
            <w:rStyle w:val="Hypertextovodkaz"/>
            <w:rFonts w:ascii="Arial" w:eastAsia="Arial Narrow" w:hAnsi="Arial" w:cs="Arial"/>
            <w:sz w:val="22"/>
            <w:szCs w:val="22"/>
            <w:lang w:val="cs-CZ"/>
          </w:rPr>
          <w:t>AbsoluteCare</w:t>
        </w:r>
        <w:proofErr w:type="spellEnd"/>
        <w:r w:rsidR="007E3B19" w:rsidRPr="00841EAD">
          <w:rPr>
            <w:rStyle w:val="Hypertextovodkaz"/>
            <w:rFonts w:ascii="Arial" w:eastAsia="Arial Narrow" w:hAnsi="Arial" w:cs="Arial"/>
            <w:sz w:val="22"/>
            <w:szCs w:val="22"/>
            <w:lang w:val="cs-CZ"/>
          </w:rPr>
          <w:t>® Plus</w:t>
        </w:r>
      </w:hyperlink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, je navržena tak, </w:t>
      </w:r>
      <w:r w:rsidR="00841EAD" w:rsidRPr="00841EAD">
        <w:rPr>
          <w:rFonts w:ascii="Arial" w:hAnsi="Arial" w:cs="Arial"/>
          <w:color w:val="000000"/>
          <w:sz w:val="22"/>
          <w:szCs w:val="22"/>
          <w:lang w:val="cs-CZ"/>
        </w:rPr>
        <w:t xml:space="preserve">aby chránila strukturu </w:t>
      </w:r>
      <w:r w:rsidR="002B1FE9">
        <w:rPr>
          <w:rFonts w:ascii="Arial" w:hAnsi="Arial" w:cs="Arial"/>
          <w:color w:val="000000"/>
          <w:sz w:val="22"/>
          <w:szCs w:val="22"/>
          <w:lang w:val="cs-CZ"/>
        </w:rPr>
        <w:t>oděvů</w:t>
      </w:r>
      <w:r w:rsidR="00841EAD">
        <w:rPr>
          <w:rFonts w:ascii="Arial" w:hAnsi="Arial" w:cs="Arial"/>
          <w:color w:val="000000"/>
          <w:sz w:val="22"/>
          <w:szCs w:val="22"/>
          <w:lang w:val="cs-CZ"/>
        </w:rPr>
        <w:t xml:space="preserve"> a </w:t>
      </w:r>
      <w:r w:rsidR="00841EAD" w:rsidRPr="00841EAD">
        <w:rPr>
          <w:rFonts w:ascii="Arial" w:hAnsi="Arial" w:cs="Arial"/>
          <w:color w:val="000000"/>
          <w:sz w:val="22"/>
          <w:szCs w:val="22"/>
          <w:lang w:val="cs-CZ"/>
        </w:rPr>
        <w:t>zachovala jejich tvar i velikost</w:t>
      </w:r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. </w:t>
      </w:r>
      <w:r w:rsid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Technologie </w:t>
      </w:r>
      <w:r w:rsidR="00841EAD" w:rsidRPr="006741BE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p</w:t>
      </w:r>
      <w:r w:rsidR="007E3B19" w:rsidRPr="006741BE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řizpůsobuje pohyb bubnu i teplotu konkrétnímu materiálu</w:t>
      </w:r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, takže</w:t>
      </w:r>
      <w:r w:rsidR="006741BE" w:rsidRPr="006741BE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</w:t>
      </w:r>
      <w:r w:rsidR="006741BE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se</w:t>
      </w:r>
      <w:r w:rsidR="007E3B19" w:rsidRPr="00841EAD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vlna nesrazí, hedvábí neztratí tvar a funkční oblečení si zachová své vlastnosti. </w:t>
      </w:r>
      <w:r w:rsidR="00841EAD" w:rsidRPr="00841EAD">
        <w:rPr>
          <w:rFonts w:ascii="Arial" w:hAnsi="Arial" w:cs="Arial"/>
          <w:color w:val="000000"/>
          <w:sz w:val="22"/>
          <w:lang w:val="cs-CZ"/>
        </w:rPr>
        <w:t xml:space="preserve">Stačí </w:t>
      </w:r>
      <w:r w:rsidR="00F75422">
        <w:rPr>
          <w:rFonts w:ascii="Arial" w:hAnsi="Arial" w:cs="Arial"/>
          <w:color w:val="000000"/>
          <w:sz w:val="22"/>
          <w:lang w:val="cs-CZ"/>
        </w:rPr>
        <w:t xml:space="preserve">jednoduše </w:t>
      </w:r>
      <w:r w:rsidR="00841EAD" w:rsidRPr="00841EAD">
        <w:rPr>
          <w:rFonts w:ascii="Arial" w:hAnsi="Arial" w:cs="Arial"/>
          <w:color w:val="000000"/>
          <w:sz w:val="22"/>
          <w:lang w:val="cs-CZ"/>
        </w:rPr>
        <w:t xml:space="preserve">umístit své oblíbené </w:t>
      </w:r>
      <w:r w:rsidR="006741BE">
        <w:rPr>
          <w:rFonts w:ascii="Arial" w:hAnsi="Arial" w:cs="Arial"/>
          <w:color w:val="000000"/>
          <w:sz w:val="22"/>
          <w:lang w:val="cs-CZ"/>
        </w:rPr>
        <w:t>kousky</w:t>
      </w:r>
      <w:r w:rsidR="00841EAD" w:rsidRPr="00841EAD">
        <w:rPr>
          <w:rFonts w:ascii="Arial" w:hAnsi="Arial" w:cs="Arial"/>
          <w:color w:val="000000"/>
          <w:sz w:val="22"/>
          <w:lang w:val="cs-CZ"/>
        </w:rPr>
        <w:t xml:space="preserve"> do sušičky a nechat </w:t>
      </w:r>
      <w:r w:rsidR="006741BE">
        <w:rPr>
          <w:rFonts w:ascii="Arial" w:hAnsi="Arial" w:cs="Arial"/>
          <w:color w:val="000000"/>
          <w:sz w:val="22"/>
          <w:lang w:val="cs-CZ"/>
        </w:rPr>
        <w:t>spotřebič</w:t>
      </w:r>
      <w:r w:rsidR="00841EAD" w:rsidRPr="00841EAD">
        <w:rPr>
          <w:rFonts w:ascii="Arial" w:hAnsi="Arial" w:cs="Arial"/>
          <w:color w:val="000000"/>
          <w:sz w:val="22"/>
          <w:lang w:val="cs-CZ"/>
        </w:rPr>
        <w:t xml:space="preserve">, aby </w:t>
      </w:r>
      <w:r w:rsidR="006741BE">
        <w:rPr>
          <w:rFonts w:ascii="Arial" w:hAnsi="Arial" w:cs="Arial"/>
          <w:color w:val="000000"/>
          <w:sz w:val="22"/>
          <w:lang w:val="cs-CZ"/>
        </w:rPr>
        <w:t xml:space="preserve">pracoval za vás. </w:t>
      </w:r>
    </w:p>
    <w:p w14:paraId="42AC8D6F" w14:textId="77777777" w:rsidR="00506331" w:rsidRDefault="00841EAD" w:rsidP="005A1188">
      <w:pPr>
        <w:spacing w:line="360" w:lineRule="auto"/>
        <w:ind w:left="1134"/>
        <w:jc w:val="both"/>
        <w:rPr>
          <w:rFonts w:ascii="Arial" w:hAnsi="Arial" w:cs="Arial"/>
          <w:b/>
          <w:bCs/>
          <w:color w:val="000000"/>
          <w:sz w:val="22"/>
          <w:lang w:val="cs-CZ"/>
        </w:rPr>
      </w:pPr>
      <w:r w:rsidRPr="00841EAD">
        <w:rPr>
          <w:rFonts w:ascii="Arial" w:hAnsi="Arial" w:cs="Arial"/>
          <w:color w:val="000000"/>
          <w:sz w:val="22"/>
          <w:lang w:val="cs-CZ"/>
        </w:rPr>
        <w:t xml:space="preserve">A když už je řeč o lyžování – co třeba péřové bundy? </w:t>
      </w:r>
      <w:r>
        <w:rPr>
          <w:rFonts w:ascii="Arial" w:hAnsi="Arial" w:cs="Arial"/>
          <w:color w:val="000000"/>
          <w:sz w:val="22"/>
          <w:lang w:val="cs-CZ"/>
        </w:rPr>
        <w:t>Ty n</w:t>
      </w:r>
      <w:r w:rsidRPr="00841EAD">
        <w:rPr>
          <w:rFonts w:ascii="Arial" w:hAnsi="Arial" w:cs="Arial"/>
          <w:color w:val="000000"/>
          <w:sz w:val="22"/>
          <w:lang w:val="cs-CZ"/>
        </w:rPr>
        <w:t>a dotek často působí</w:t>
      </w:r>
      <w:r>
        <w:rPr>
          <w:rFonts w:ascii="Arial" w:hAnsi="Arial" w:cs="Arial"/>
          <w:color w:val="000000"/>
          <w:sz w:val="22"/>
          <w:lang w:val="cs-CZ"/>
        </w:rPr>
        <w:t xml:space="preserve"> </w:t>
      </w:r>
      <w:r w:rsidRPr="00841EAD">
        <w:rPr>
          <w:rFonts w:ascii="Arial" w:hAnsi="Arial" w:cs="Arial"/>
          <w:color w:val="000000"/>
          <w:sz w:val="22"/>
          <w:lang w:val="cs-CZ"/>
        </w:rPr>
        <w:t xml:space="preserve">suché, ale uvnitř zůstávají vlhké. Technologie 3DScan dokáže </w:t>
      </w:r>
      <w:r w:rsidRPr="00C970C6">
        <w:rPr>
          <w:rFonts w:ascii="Arial" w:hAnsi="Arial" w:cs="Arial"/>
          <w:b/>
          <w:bCs/>
          <w:color w:val="000000"/>
          <w:sz w:val="22"/>
          <w:lang w:val="cs-CZ"/>
        </w:rPr>
        <w:t xml:space="preserve">kontrolovat </w:t>
      </w:r>
    </w:p>
    <w:p w14:paraId="465D3713" w14:textId="77777777" w:rsidR="00506331" w:rsidRDefault="00506331" w:rsidP="005A1188">
      <w:pPr>
        <w:spacing w:line="360" w:lineRule="auto"/>
        <w:ind w:left="1134"/>
        <w:jc w:val="both"/>
        <w:rPr>
          <w:rFonts w:ascii="Arial" w:hAnsi="Arial" w:cs="Arial"/>
          <w:b/>
          <w:bCs/>
          <w:color w:val="000000"/>
          <w:sz w:val="22"/>
          <w:lang w:val="cs-CZ"/>
        </w:rPr>
      </w:pPr>
    </w:p>
    <w:p w14:paraId="5FC91009" w14:textId="4A550EB4" w:rsidR="00506331" w:rsidRDefault="00506331" w:rsidP="005A1188">
      <w:pPr>
        <w:spacing w:line="360" w:lineRule="auto"/>
        <w:ind w:left="1134"/>
        <w:jc w:val="both"/>
        <w:rPr>
          <w:rFonts w:ascii="Arial" w:hAnsi="Arial" w:cs="Arial"/>
          <w:b/>
          <w:bCs/>
          <w:color w:val="000000"/>
          <w:sz w:val="22"/>
          <w:lang w:val="cs-CZ"/>
        </w:rPr>
      </w:pPr>
    </w:p>
    <w:p w14:paraId="5297D696" w14:textId="275AC12A" w:rsidR="00506331" w:rsidRDefault="00506331" w:rsidP="005A1188">
      <w:pPr>
        <w:spacing w:line="360" w:lineRule="auto"/>
        <w:ind w:left="1134"/>
        <w:jc w:val="both"/>
        <w:rPr>
          <w:rFonts w:ascii="Arial" w:hAnsi="Arial" w:cs="Arial"/>
          <w:b/>
          <w:bCs/>
          <w:color w:val="000000"/>
          <w:sz w:val="22"/>
          <w:lang w:val="cs-CZ"/>
        </w:rPr>
      </w:pPr>
    </w:p>
    <w:p w14:paraId="7A33825D" w14:textId="775AA8A1" w:rsidR="00841EAD" w:rsidRPr="00841EAD" w:rsidRDefault="00841EAD" w:rsidP="005A1188">
      <w:pPr>
        <w:spacing w:line="360" w:lineRule="auto"/>
        <w:ind w:left="1134"/>
        <w:jc w:val="both"/>
        <w:rPr>
          <w:lang w:val="cs-CZ"/>
        </w:rPr>
      </w:pPr>
      <w:r w:rsidRPr="00C970C6">
        <w:rPr>
          <w:rFonts w:ascii="Arial" w:hAnsi="Arial" w:cs="Arial"/>
          <w:b/>
          <w:bCs/>
          <w:color w:val="000000"/>
          <w:sz w:val="22"/>
          <w:lang w:val="cs-CZ"/>
        </w:rPr>
        <w:t>vlhkost nejen na povrchu, ale i hluboko v materiálu</w:t>
      </w:r>
      <w:r w:rsidRPr="00841EAD">
        <w:rPr>
          <w:rFonts w:ascii="Arial" w:hAnsi="Arial" w:cs="Arial"/>
          <w:color w:val="000000"/>
          <w:sz w:val="22"/>
          <w:lang w:val="cs-CZ"/>
        </w:rPr>
        <w:t>. Díky tomu zůstávají bundy a přikrývky stále nadýchané a příjemně teplé, což bylo potvrzeno i při testování.</w:t>
      </w:r>
    </w:p>
    <w:p w14:paraId="5AD5969E" w14:textId="23BC18D8" w:rsidR="007E3B19" w:rsidRPr="002D6DCF" w:rsidRDefault="002D1DB0" w:rsidP="002D6DCF">
      <w:pPr>
        <w:spacing w:before="240" w:line="360" w:lineRule="auto"/>
        <w:ind w:left="1134"/>
        <w:jc w:val="both"/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noProof/>
          <w:color w:val="000000" w:themeColor="text1"/>
          <w:sz w:val="22"/>
          <w:szCs w:val="22"/>
          <w:lang w:val="cs-CZ"/>
        </w:rPr>
        <w:drawing>
          <wp:anchor distT="0" distB="0" distL="114300" distR="114300" simplePos="0" relativeHeight="251662336" behindDoc="1" locked="0" layoutInCell="1" allowOverlap="1" wp14:anchorId="6F36BF8E" wp14:editId="0445A37F">
            <wp:simplePos x="0" y="0"/>
            <wp:positionH relativeFrom="column">
              <wp:posOffset>3529965</wp:posOffset>
            </wp:positionH>
            <wp:positionV relativeFrom="paragraph">
              <wp:posOffset>229870</wp:posOffset>
            </wp:positionV>
            <wp:extent cx="2197100" cy="1545590"/>
            <wp:effectExtent l="12700" t="12700" r="12700" b="16510"/>
            <wp:wrapTight wrapText="bothSides">
              <wp:wrapPolygon edited="0">
                <wp:start x="-125" y="-177"/>
                <wp:lineTo x="-125" y="21653"/>
                <wp:lineTo x="21600" y="21653"/>
                <wp:lineTo x="21600" y="-177"/>
                <wp:lineTo x="-125" y="-177"/>
              </wp:wrapPolygon>
            </wp:wrapTight>
            <wp:docPr id="9457446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44665" name="Obrázok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5455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19" w:rsidRPr="002D6DCF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Méně pravidel, více pohodlí</w:t>
      </w:r>
    </w:p>
    <w:p w14:paraId="0C963E87" w14:textId="33AD0CD6" w:rsidR="000E1072" w:rsidRPr="002D6DCF" w:rsidRDefault="007E3B19" w:rsidP="002D6DCF">
      <w:pPr>
        <w:spacing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Třídění podle štítků je nutností, ale realita může vypadat jinak. Technologie </w:t>
      </w:r>
      <w:proofErr w:type="spellStart"/>
      <w:r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MixDry</w:t>
      </w:r>
      <w:proofErr w:type="spellEnd"/>
      <w:r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 xml:space="preserve"> umožňuje sušit smíšenou </w:t>
      </w:r>
      <w:r w:rsidR="002D6DCF"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náplň</w:t>
      </w:r>
      <w:r w:rsidR="002D6DCF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– bavlnu</w:t>
      </w: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i syntetiku najednou. Bez rozdílů ve výsledku.</w:t>
      </w:r>
    </w:p>
    <w:p w14:paraId="61CFB97D" w14:textId="0738F8CE" w:rsidR="007E3B19" w:rsidRPr="002D6DCF" w:rsidRDefault="007E3B19" w:rsidP="002D6DCF">
      <w:pPr>
        <w:spacing w:before="240"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Technologie </w:t>
      </w:r>
      <w:proofErr w:type="spellStart"/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SensiDry</w:t>
      </w:r>
      <w:proofErr w:type="spellEnd"/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</w:t>
      </w:r>
      <w:r w:rsidR="005A1188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navíc </w:t>
      </w:r>
      <w:r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suší při nižších teplotách</w:t>
      </w: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, takže oblečení není vystaveno zbytečnému teplu. Barvy zůstávají syté, vlákna pevná a oblečení vydrží déle. A někdy pomohou i drobnosti</w:t>
      </w:r>
      <w:r w:rsidR="00C970C6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,</w:t>
      </w: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</w:t>
      </w:r>
      <w:r w:rsidR="00524A86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jako </w:t>
      </w:r>
      <w:r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například vlněné míčky, které během sušení provzdušňují prádlo.</w:t>
      </w:r>
    </w:p>
    <w:p w14:paraId="2D75B177" w14:textId="5A4B8A57" w:rsidR="007E3B19" w:rsidRPr="002D6DCF" w:rsidRDefault="007E3B19" w:rsidP="002D6DCF">
      <w:pPr>
        <w:spacing w:before="240" w:line="360" w:lineRule="auto"/>
        <w:ind w:left="1134"/>
        <w:jc w:val="both"/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</w:pPr>
      <w:r w:rsidRPr="002D6DCF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 xml:space="preserve">Když není </w:t>
      </w:r>
      <w:r w:rsid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po</w:t>
      </w:r>
      <w:r w:rsidRPr="002D6DCF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třeba prát, stačí osvěžit</w:t>
      </w:r>
    </w:p>
    <w:p w14:paraId="4D32C5B5" w14:textId="6896F1AB" w:rsidR="00C970C6" w:rsidRDefault="00C970C6" w:rsidP="002D6DCF">
      <w:pPr>
        <w:spacing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Není vždy nutné podrobovat veškeré oděvy, které jste využívali při horských aktivitách, kompletnímu pracímu cyklu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. Parní program </w:t>
      </w:r>
      <w:proofErr w:type="spellStart"/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SteamRefresh</w:t>
      </w:r>
      <w:proofErr w:type="spellEnd"/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dokáže již </w:t>
      </w:r>
      <w:r w:rsidR="007E3B19"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za 25 minut oblečení osvěžit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, zbavit pachů a zmírnit</w:t>
      </w:r>
      <w:r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pomačkání. Méně praní znamená méně opotřebování a méně energie. Hygienický program </w:t>
      </w:r>
      <w:r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zase </w:t>
      </w:r>
      <w:r w:rsidR="007E3B19" w:rsidRPr="00C970C6">
        <w:rPr>
          <w:rFonts w:ascii="Arial" w:eastAsia="Arial Narrow" w:hAnsi="Arial" w:cs="Arial"/>
          <w:b/>
          <w:bCs/>
          <w:color w:val="000000" w:themeColor="text1"/>
          <w:sz w:val="22"/>
          <w:szCs w:val="22"/>
          <w:lang w:val="cs-CZ"/>
        </w:rPr>
        <w:t>odstraňuje více než 99,9 % bakterií a virů</w:t>
      </w:r>
      <w:r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, což je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 </w:t>
      </w:r>
      <w:r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p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raktické zejména po cestování, v období zvýšené nemocnosti nebo v domácnostech s dětmi.</w:t>
      </w:r>
    </w:p>
    <w:p w14:paraId="1CC79418" w14:textId="10D23CA5" w:rsidR="00524A86" w:rsidRPr="00524A86" w:rsidRDefault="00506331" w:rsidP="00524A86">
      <w:pPr>
        <w:spacing w:before="240" w:after="240" w:line="360" w:lineRule="auto"/>
        <w:ind w:left="1134"/>
        <w:jc w:val="both"/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</w:pPr>
      <w:r w:rsidRPr="002D6DCF"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60288" behindDoc="1" locked="0" layoutInCell="1" allowOverlap="1" wp14:anchorId="47FB9577" wp14:editId="1CD3D459">
            <wp:simplePos x="0" y="0"/>
            <wp:positionH relativeFrom="column">
              <wp:posOffset>649605</wp:posOffset>
            </wp:positionH>
            <wp:positionV relativeFrom="paragraph">
              <wp:posOffset>1082675</wp:posOffset>
            </wp:positionV>
            <wp:extent cx="1400175" cy="1967230"/>
            <wp:effectExtent l="12700" t="12700" r="9525" b="13970"/>
            <wp:wrapTight wrapText="bothSides">
              <wp:wrapPolygon edited="0">
                <wp:start x="-196" y="-139"/>
                <wp:lineTo x="-196" y="21614"/>
                <wp:lineTo x="21551" y="21614"/>
                <wp:lineTo x="21551" y="-139"/>
                <wp:lineTo x="-196" y="-139"/>
              </wp:wrapPolygon>
            </wp:wrapTight>
            <wp:docPr id="1518418229" name="Obrázok 2" descr="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3" r="16443" b="2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72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0C6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>A a</w:t>
      </w:r>
      <w:r w:rsidR="007E3B19" w:rsidRPr="002D6DCF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by </w:t>
      </w:r>
      <w:r w:rsidR="007E3B19" w:rsidRPr="00524A86">
        <w:rPr>
          <w:rFonts w:ascii="Arial" w:eastAsia="Arial Narrow" w:hAnsi="Arial" w:cs="Arial"/>
          <w:color w:val="000000" w:themeColor="text1"/>
          <w:sz w:val="22"/>
          <w:szCs w:val="22"/>
          <w:lang w:val="cs-CZ"/>
        </w:rPr>
        <w:t xml:space="preserve">byla péče o prádlo co nejpohodlnější, vybrané modely nabízejí také konektivitu. </w:t>
      </w:r>
      <w:r w:rsidR="00524A86" w:rsidRPr="00524A86">
        <w:rPr>
          <w:rFonts w:ascii="Arial" w:hAnsi="Arial" w:cs="Arial"/>
          <w:color w:val="000000"/>
          <w:sz w:val="22"/>
          <w:lang w:val="cs-CZ"/>
        </w:rPr>
        <w:t>Sušičku lze ovládat prostřednictvím smartphonu, což umožňuje například její spuštění na dálku nebo snadné monitorování zbývajícího času do dokončení cyklu.</w:t>
      </w:r>
    </w:p>
    <w:p w14:paraId="79F256A5" w14:textId="52F58284" w:rsidR="007E3B19" w:rsidRPr="002D6DCF" w:rsidRDefault="00D9348F" w:rsidP="002D6DCF">
      <w:pPr>
        <w:spacing w:before="240" w:line="360" w:lineRule="auto"/>
        <w:ind w:left="1134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cs-CZ"/>
        </w:rPr>
        <w:t>Cashback</w:t>
      </w:r>
      <w:proofErr w:type="spell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při nákupu vybraných spotřebičů </w:t>
      </w:r>
    </w:p>
    <w:p w14:paraId="34525D53" w14:textId="088D45F5" w:rsidR="007E3B19" w:rsidRPr="002D6DCF" w:rsidRDefault="00506331" w:rsidP="00506331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Při nákupu vybraných modelů praček, sušiček a praček kombinovaných se sušičkou nyní můžete získat až 3 000 Kč zpět. </w:t>
      </w:r>
      <w:r w:rsidR="007E3B19" w:rsidRPr="002D6DCF">
        <w:rPr>
          <w:rFonts w:ascii="Arial" w:hAnsi="Arial" w:cs="Arial"/>
          <w:sz w:val="22"/>
          <w:szCs w:val="22"/>
          <w:lang w:val="cs-CZ"/>
        </w:rPr>
        <w:t xml:space="preserve">Podmínkou je nákup </w:t>
      </w:r>
      <w:r>
        <w:rPr>
          <w:rFonts w:ascii="Arial" w:hAnsi="Arial" w:cs="Arial"/>
          <w:sz w:val="22"/>
          <w:szCs w:val="22"/>
          <w:lang w:val="cs-CZ"/>
        </w:rPr>
        <w:t xml:space="preserve">spotřebiče </w:t>
      </w:r>
      <w:r w:rsidR="007E3B19" w:rsidRPr="002D6DCF">
        <w:rPr>
          <w:rFonts w:ascii="Arial" w:hAnsi="Arial" w:cs="Arial"/>
          <w:sz w:val="22"/>
          <w:szCs w:val="22"/>
          <w:lang w:val="cs-CZ"/>
        </w:rPr>
        <w:t xml:space="preserve">během trvání akce a </w:t>
      </w:r>
      <w:r>
        <w:rPr>
          <w:rFonts w:ascii="Arial" w:hAnsi="Arial" w:cs="Arial"/>
          <w:sz w:val="22"/>
          <w:szCs w:val="22"/>
          <w:lang w:val="cs-CZ"/>
        </w:rPr>
        <w:t xml:space="preserve">jeho </w:t>
      </w:r>
      <w:r w:rsidR="007E3B19" w:rsidRPr="002D6DCF">
        <w:rPr>
          <w:rFonts w:ascii="Arial" w:hAnsi="Arial" w:cs="Arial"/>
          <w:sz w:val="22"/>
          <w:szCs w:val="22"/>
          <w:lang w:val="cs-CZ"/>
        </w:rPr>
        <w:t xml:space="preserve">následná registrace na stránce </w:t>
      </w:r>
      <w:hyperlink r:id="rId15" w:history="1">
        <w:r w:rsidRPr="00506331">
          <w:rPr>
            <w:rStyle w:val="Hypertextovodkaz"/>
            <w:rFonts w:ascii="Arial" w:hAnsi="Arial" w:cs="Arial"/>
            <w:sz w:val="22"/>
            <w:szCs w:val="22"/>
            <w:lang w:val="cs-CZ"/>
          </w:rPr>
          <w:t>www.aeg.cz</w:t>
        </w:r>
      </w:hyperlink>
      <w:r>
        <w:rPr>
          <w:rFonts w:ascii="Arial" w:hAnsi="Arial" w:cs="Arial"/>
          <w:sz w:val="22"/>
          <w:szCs w:val="22"/>
          <w:lang w:val="cs-CZ"/>
        </w:rPr>
        <w:t xml:space="preserve">. </w:t>
      </w:r>
      <w:r w:rsidRPr="00D9348F">
        <w:rPr>
          <w:rFonts w:ascii="Arial" w:hAnsi="Arial" w:cs="Arial"/>
          <w:b/>
          <w:bCs/>
          <w:sz w:val="22"/>
          <w:szCs w:val="22"/>
          <w:lang w:val="cs-CZ"/>
        </w:rPr>
        <w:t>Akce probíhá do 16. 4. 2026</w:t>
      </w:r>
      <w:r>
        <w:rPr>
          <w:rFonts w:ascii="Arial" w:hAnsi="Arial" w:cs="Arial"/>
          <w:b/>
          <w:bCs/>
          <w:sz w:val="22"/>
          <w:szCs w:val="22"/>
          <w:lang w:val="cs-CZ"/>
        </w:rPr>
        <w:t>.</w:t>
      </w:r>
    </w:p>
    <w:p w14:paraId="7767040C" w14:textId="77777777" w:rsidR="00974F53" w:rsidRPr="002D6DCF" w:rsidRDefault="00974F53" w:rsidP="00037B84">
      <w:pPr>
        <w:ind w:left="1134"/>
        <w:jc w:val="both"/>
        <w:rPr>
          <w:rFonts w:ascii="Arial" w:hAnsi="Arial" w:cs="Arial"/>
          <w:color w:val="000000" w:themeColor="text1"/>
          <w:sz w:val="22"/>
          <w:szCs w:val="22"/>
          <w:lang w:val="cs-CZ" w:eastAsia="sk-SK"/>
        </w:rPr>
      </w:pPr>
    </w:p>
    <w:p w14:paraId="2327FE59" w14:textId="1FA3498F" w:rsidR="002E0D55" w:rsidRPr="002D6DCF" w:rsidRDefault="002E0D55" w:rsidP="00037B84">
      <w:pPr>
        <w:pStyle w:val="BodyA"/>
        <w:spacing w:line="360" w:lineRule="auto"/>
        <w:ind w:left="1134" w:right="567"/>
        <w:jc w:val="both"/>
        <w:rPr>
          <w:rFonts w:ascii="Arial" w:hAnsi="Arial" w:cs="Arial"/>
          <w:bCs/>
          <w:color w:val="000000" w:themeColor="text1"/>
          <w:lang w:val="cs-CZ"/>
        </w:rPr>
      </w:pPr>
    </w:p>
    <w:p w14:paraId="2486EEA2" w14:textId="77777777" w:rsidR="00506331" w:rsidRDefault="00506331" w:rsidP="00506331">
      <w:pPr>
        <w:pStyle w:val="BodyA"/>
        <w:spacing w:line="360" w:lineRule="auto"/>
        <w:ind w:right="567"/>
        <w:jc w:val="both"/>
        <w:rPr>
          <w:rFonts w:asciiTheme="majorHAnsi" w:hAnsiTheme="majorHAnsi" w:cstheme="majorHAnsi"/>
          <w:color w:val="auto"/>
          <w:lang w:val="cs-CZ"/>
        </w:rPr>
      </w:pPr>
    </w:p>
    <w:p w14:paraId="566A08B9" w14:textId="77777777" w:rsidR="00506331" w:rsidRDefault="00506331" w:rsidP="002D6DCF">
      <w:pPr>
        <w:pStyle w:val="BodyA"/>
        <w:spacing w:line="360" w:lineRule="auto"/>
        <w:ind w:left="1134" w:right="567"/>
        <w:jc w:val="both"/>
        <w:rPr>
          <w:rFonts w:asciiTheme="majorHAnsi" w:hAnsiTheme="majorHAnsi" w:cstheme="majorHAnsi"/>
          <w:color w:val="auto"/>
          <w:lang w:val="cs-CZ"/>
        </w:rPr>
      </w:pPr>
    </w:p>
    <w:p w14:paraId="1B0507A9" w14:textId="77777777" w:rsidR="00506331" w:rsidRDefault="00506331" w:rsidP="002D6DCF">
      <w:pPr>
        <w:pStyle w:val="BodyA"/>
        <w:spacing w:line="360" w:lineRule="auto"/>
        <w:ind w:left="1134" w:right="567"/>
        <w:jc w:val="both"/>
        <w:rPr>
          <w:rFonts w:asciiTheme="majorHAnsi" w:hAnsiTheme="majorHAnsi" w:cstheme="majorHAnsi"/>
          <w:color w:val="auto"/>
          <w:lang w:val="cs-CZ"/>
        </w:rPr>
      </w:pPr>
    </w:p>
    <w:p w14:paraId="7670227F" w14:textId="3CDD90B3" w:rsidR="002D6DCF" w:rsidRPr="002D6DCF" w:rsidRDefault="002D6DCF" w:rsidP="002D6DCF">
      <w:pPr>
        <w:pStyle w:val="BodyA"/>
        <w:spacing w:line="360" w:lineRule="auto"/>
        <w:ind w:left="1134" w:right="567"/>
        <w:jc w:val="both"/>
        <w:rPr>
          <w:rFonts w:asciiTheme="majorHAnsi" w:hAnsiTheme="majorHAnsi" w:cstheme="majorHAnsi"/>
          <w:lang w:val="cs-CZ"/>
        </w:rPr>
      </w:pPr>
      <w:r w:rsidRPr="002D6DCF">
        <w:rPr>
          <w:rFonts w:asciiTheme="majorHAnsi" w:hAnsiTheme="majorHAnsi" w:cstheme="majorHAnsi"/>
          <w:color w:val="auto"/>
          <w:lang w:val="cs-CZ"/>
        </w:rPr>
        <w:t xml:space="preserve">Více na </w:t>
      </w:r>
      <w:hyperlink r:id="rId16" w:history="1">
        <w:r w:rsidRPr="002D6DCF">
          <w:rPr>
            <w:rStyle w:val="Hypertextovodkaz"/>
            <w:rFonts w:asciiTheme="majorHAnsi" w:hAnsiTheme="majorHAnsi" w:cstheme="majorHAnsi"/>
            <w:lang w:val="cs-CZ"/>
          </w:rPr>
          <w:t>www.aeg.cz</w:t>
        </w:r>
      </w:hyperlink>
      <w:r w:rsidRPr="002D6DCF">
        <w:rPr>
          <w:rStyle w:val="Hypertextovodkaz"/>
          <w:rFonts w:asciiTheme="majorHAnsi" w:hAnsiTheme="majorHAnsi" w:cstheme="majorHAnsi"/>
          <w:lang w:val="cs-CZ"/>
        </w:rPr>
        <w:t>,</w:t>
      </w:r>
      <w:r w:rsidRPr="002D6DCF">
        <w:rPr>
          <w:rFonts w:asciiTheme="majorHAnsi" w:hAnsiTheme="majorHAnsi" w:cstheme="majorHAnsi"/>
          <w:color w:val="auto"/>
          <w:lang w:val="cs-CZ"/>
        </w:rPr>
        <w:t xml:space="preserve"> </w:t>
      </w:r>
      <w:hyperlink r:id="rId17" w:history="1">
        <w:r w:rsidRPr="002D6DCF">
          <w:rPr>
            <w:rStyle w:val="Hypertextovodkaz"/>
            <w:rFonts w:asciiTheme="majorHAnsi" w:hAnsiTheme="majorHAnsi" w:cstheme="majorHAnsi"/>
            <w:lang w:val="cs-CZ"/>
          </w:rPr>
          <w:t>newsroom.doblogoo.cz</w:t>
        </w:r>
      </w:hyperlink>
      <w:r w:rsidRPr="002D6DCF">
        <w:rPr>
          <w:rStyle w:val="Hypertextovodkaz"/>
          <w:rFonts w:asciiTheme="majorHAnsi" w:hAnsiTheme="majorHAnsi" w:cstheme="majorHAnsi"/>
          <w:u w:val="none"/>
          <w:lang w:val="cs-CZ"/>
        </w:rPr>
        <w:t xml:space="preserve"> nebo </w:t>
      </w:r>
      <w:hyperlink r:id="rId18" w:history="1">
        <w:proofErr w:type="spellStart"/>
        <w:r w:rsidRPr="002D6DCF">
          <w:rPr>
            <w:rStyle w:val="Hypertextovodkaz"/>
            <w:rFonts w:asciiTheme="majorHAnsi" w:hAnsiTheme="majorHAnsi" w:cstheme="majorHAnsi"/>
            <w:lang w:val="cs-CZ"/>
          </w:rPr>
          <w:t>newsroom</w:t>
        </w:r>
        <w:proofErr w:type="spellEnd"/>
        <w:r w:rsidRPr="002D6DCF">
          <w:rPr>
            <w:rStyle w:val="Hypertextovodkaz"/>
            <w:rFonts w:asciiTheme="majorHAnsi" w:hAnsiTheme="majorHAnsi" w:cstheme="majorHAnsi"/>
            <w:lang w:val="cs-CZ"/>
          </w:rPr>
          <w:t xml:space="preserve"> Electrolux Česká republika</w:t>
        </w:r>
      </w:hyperlink>
      <w:r w:rsidRPr="002D6DCF">
        <w:rPr>
          <w:rStyle w:val="Hypertextovodkaz"/>
          <w:rFonts w:asciiTheme="majorHAnsi" w:hAnsiTheme="majorHAnsi" w:cstheme="majorHAnsi"/>
          <w:u w:val="none"/>
          <w:lang w:val="cs-CZ"/>
        </w:rPr>
        <w:t>.</w:t>
      </w:r>
    </w:p>
    <w:p w14:paraId="2BADB335" w14:textId="77777777" w:rsidR="00351F17" w:rsidRPr="002D6DCF" w:rsidRDefault="00351F17" w:rsidP="00037B84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34" w:right="567"/>
        <w:jc w:val="both"/>
        <w:rPr>
          <w:rFonts w:ascii="Arial" w:hAnsi="Arial" w:cs="Arial"/>
          <w:color w:val="000000" w:themeColor="text1"/>
          <w:lang w:val="cs-CZ"/>
        </w:rPr>
      </w:pPr>
    </w:p>
    <w:p w14:paraId="0605498C" w14:textId="77777777" w:rsidR="00246229" w:rsidRPr="002D6DCF" w:rsidRDefault="00246229" w:rsidP="00037B84">
      <w:pPr>
        <w:spacing w:line="360" w:lineRule="auto"/>
        <w:ind w:left="1134" w:right="567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330C39E4" w14:textId="575D8E9C" w:rsidR="002D6DCF" w:rsidRPr="00D9348F" w:rsidRDefault="002D6DCF" w:rsidP="00D9348F">
      <w:pPr>
        <w:pStyle w:val="Body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360" w:lineRule="auto"/>
        <w:ind w:left="1134" w:right="567"/>
        <w:jc w:val="both"/>
        <w:rPr>
          <w:rFonts w:ascii="Arial" w:hAnsi="Arial" w:cs="Arial"/>
          <w:lang w:val="cs-CZ"/>
        </w:rPr>
      </w:pPr>
      <w:r w:rsidRPr="00D9348F">
        <w:rPr>
          <w:rFonts w:ascii="Arial" w:hAnsi="Arial" w:cs="Arial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D9348F">
        <w:rPr>
          <w:rFonts w:ascii="Arial" w:hAnsi="Arial" w:cs="Arial"/>
          <w:lang w:val="cs-CZ"/>
        </w:rPr>
        <w:t>Frigidaire</w:t>
      </w:r>
      <w:proofErr w:type="spellEnd"/>
      <w:r w:rsidRPr="00D9348F">
        <w:rPr>
          <w:rFonts w:ascii="Arial" w:hAnsi="Arial" w:cs="Arial"/>
          <w:lang w:val="cs-CZ"/>
        </w:rPr>
        <w:t>, prodáváme výrobky pro domácnost na přibližně 120 trzích ročně. V roce 202</w:t>
      </w:r>
      <w:r w:rsidR="00FB1738">
        <w:rPr>
          <w:rFonts w:ascii="Arial" w:hAnsi="Arial" w:cs="Arial"/>
          <w:lang w:val="cs-CZ"/>
        </w:rPr>
        <w:t>5</w:t>
      </w:r>
      <w:r w:rsidRPr="00D9348F">
        <w:rPr>
          <w:rFonts w:ascii="Arial" w:hAnsi="Arial" w:cs="Arial"/>
          <w:lang w:val="cs-CZ"/>
        </w:rPr>
        <w:t xml:space="preserve"> dosáhla společnost Electrolux Group obratu 13</w:t>
      </w:r>
      <w:r w:rsidR="00FB1738">
        <w:rPr>
          <w:rFonts w:ascii="Arial" w:hAnsi="Arial" w:cs="Arial"/>
          <w:lang w:val="cs-CZ"/>
        </w:rPr>
        <w:t>1</w:t>
      </w:r>
      <w:r w:rsidRPr="00D9348F">
        <w:rPr>
          <w:rFonts w:ascii="Arial" w:hAnsi="Arial" w:cs="Arial"/>
          <w:lang w:val="cs-CZ"/>
        </w:rPr>
        <w:t xml:space="preserve"> miliard SEK a zaměstnávala </w:t>
      </w:r>
      <w:r w:rsidR="00FB1738">
        <w:rPr>
          <w:rFonts w:ascii="Arial" w:hAnsi="Arial" w:cs="Arial"/>
          <w:lang w:val="cs-CZ"/>
        </w:rPr>
        <w:t>39</w:t>
      </w:r>
      <w:r w:rsidRPr="00D9348F">
        <w:rPr>
          <w:rFonts w:ascii="Arial" w:hAnsi="Arial" w:cs="Arial"/>
          <w:lang w:val="cs-CZ"/>
        </w:rPr>
        <w:t xml:space="preserve"> 000 lidí po celém světě. Další informace najdete na </w:t>
      </w:r>
      <w:hyperlink r:id="rId19" w:history="1">
        <w:r w:rsidRPr="00D9348F">
          <w:rPr>
            <w:rStyle w:val="Hypertextovodkaz"/>
            <w:rFonts w:ascii="Arial" w:hAnsi="Arial" w:cs="Arial"/>
            <w:lang w:val="cs-CZ"/>
          </w:rPr>
          <w:t>https://www.electrolux.cz</w:t>
        </w:r>
      </w:hyperlink>
      <w:r w:rsidRPr="00D9348F">
        <w:rPr>
          <w:rFonts w:ascii="Arial" w:hAnsi="Arial" w:cs="Arial"/>
          <w:lang w:val="cs-CZ"/>
        </w:rPr>
        <w:t>.</w:t>
      </w:r>
    </w:p>
    <w:p w14:paraId="7E92C276" w14:textId="37A72381" w:rsidR="001E52FF" w:rsidRPr="002D6DCF" w:rsidRDefault="001E52FF" w:rsidP="00037B84">
      <w:pPr>
        <w:pStyle w:val="BodyA"/>
        <w:spacing w:line="360" w:lineRule="auto"/>
        <w:ind w:left="1134" w:right="567"/>
        <w:jc w:val="both"/>
        <w:rPr>
          <w:rFonts w:ascii="Arial" w:hAnsi="Arial" w:cs="Arial"/>
          <w:color w:val="000000" w:themeColor="text1"/>
          <w:lang w:val="cs-CZ"/>
        </w:rPr>
      </w:pPr>
    </w:p>
    <w:sectPr w:rsidR="001E52FF" w:rsidRPr="002D6DCF" w:rsidSect="00037B84">
      <w:headerReference w:type="default" r:id="rId20"/>
      <w:footerReference w:type="default" r:id="rId21"/>
      <w:pgSz w:w="11900" w:h="16840"/>
      <w:pgMar w:top="1417" w:right="1417" w:bottom="1417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7CE2" w14:textId="77777777" w:rsidR="002401E6" w:rsidRDefault="002401E6">
      <w:r>
        <w:separator/>
      </w:r>
    </w:p>
  </w:endnote>
  <w:endnote w:type="continuationSeparator" w:id="0">
    <w:p w14:paraId="58CE5B51" w14:textId="77777777" w:rsidR="002401E6" w:rsidRDefault="002401E6">
      <w:r>
        <w:continuationSeparator/>
      </w:r>
    </w:p>
  </w:endnote>
  <w:endnote w:type="continuationNotice" w:id="1">
    <w:p w14:paraId="24CA31E4" w14:textId="77777777" w:rsidR="002401E6" w:rsidRDefault="00240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B8A9" w14:textId="2C91A89B" w:rsidR="00524A80" w:rsidRDefault="00C347C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FDFEC6" wp14:editId="4E0764E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130175"/>
              <wp:effectExtent l="0" t="0" r="0" b="3175"/>
              <wp:wrapNone/>
              <wp:docPr id="4" name="MSIPCM78c64b998178204fe14e9027" descr="{&quot;HashCode&quot;:-122053611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4A88FB8" w14:textId="018AB9D1" w:rsidR="00C347CC" w:rsidRPr="00C347CC" w:rsidRDefault="00C347CC" w:rsidP="00C347CC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47C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254000" tIns="0" rIns="50800" bIns="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DFEC6" id="_x0000_t202" coordsize="21600,21600" o:spt="202" path="m,l,21600r21600,l21600,xe">
              <v:stroke joinstyle="miter"/>
              <v:path gradientshapeok="t" o:connecttype="rect"/>
            </v:shapetype>
            <v:shape id="MSIPCM78c64b998178204fe14e9027" o:spid="_x0000_s1026" type="#_x0000_t202" alt="{&quot;HashCode&quot;:-1220536117,&quot;Height&quot;:842.0,&quot;Width&quot;:595.0,&quot;Placement&quot;:&quot;Footer&quot;,&quot;Index&quot;:&quot;Primary&quot;,&quot;Section&quot;:1,&quot;Top&quot;:0.0,&quot;Left&quot;:0.0}" style="position:absolute;margin-left:0;margin-top:805.45pt;width:595pt;height:10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" o:allowincell="f" filled="f" stroked="f" strokeweight=".5pt">
              <v:textbox style="mso-fit-shape-to-text:t" inset="20pt,0,4pt,0">
                <w:txbxContent>
                  <w:p w14:paraId="54A88FB8" w14:textId="018AB9D1" w:rsidR="00C347CC" w:rsidRPr="00C347CC" w:rsidRDefault="00C347CC" w:rsidP="00C347CC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47CC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C7F2F5" w14:textId="1AEC49CD" w:rsidR="001E52FF" w:rsidRDefault="001E52FF">
    <w:pPr>
      <w:pStyle w:val="HeaderFooterA"/>
      <w:tabs>
        <w:tab w:val="clear" w:pos="9020"/>
        <w:tab w:val="center" w:pos="4819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8C19" w14:textId="77777777" w:rsidR="002401E6" w:rsidRDefault="002401E6">
      <w:r>
        <w:separator/>
      </w:r>
    </w:p>
  </w:footnote>
  <w:footnote w:type="continuationSeparator" w:id="0">
    <w:p w14:paraId="41E49807" w14:textId="77777777" w:rsidR="002401E6" w:rsidRDefault="002401E6">
      <w:r>
        <w:continuationSeparator/>
      </w:r>
    </w:p>
  </w:footnote>
  <w:footnote w:type="continuationNotice" w:id="1">
    <w:p w14:paraId="66C055A0" w14:textId="77777777" w:rsidR="002401E6" w:rsidRDefault="00240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6F7C" w14:textId="19BE9C53" w:rsidR="003D7A44" w:rsidRPr="004B64A3" w:rsidRDefault="00A84A98" w:rsidP="003D7A44">
    <w:pPr>
      <w:pStyle w:val="Zhlav"/>
      <w:rPr>
        <w:rFonts w:ascii="Arial" w:hAnsi="Arial" w:cs="Arial"/>
      </w:rPr>
    </w:pPr>
    <w:r w:rsidRPr="004B64A3">
      <w:rPr>
        <w:rFonts w:ascii="Arial" w:hAnsi="Arial" w:cs="Arial"/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23E3DB4D" wp14:editId="7760EAF1">
          <wp:simplePos x="0" y="0"/>
          <wp:positionH relativeFrom="margin">
            <wp:posOffset>4474210</wp:posOffset>
          </wp:positionH>
          <wp:positionV relativeFrom="margin">
            <wp:posOffset>-681990</wp:posOffset>
          </wp:positionV>
          <wp:extent cx="1497965" cy="58420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6-06-23 at 15.30.4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94" b="25252"/>
                  <a:stretch/>
                </pic:blipFill>
                <pic:spPr bwMode="auto">
                  <a:xfrm>
                    <a:off x="0" y="0"/>
                    <a:ext cx="1497965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F17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>T</w:t>
    </w:r>
    <w:r w:rsidR="002D6DCF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>isková</w:t>
    </w:r>
    <w:r w:rsidR="00351F17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 xml:space="preserve"> </w:t>
    </w:r>
    <w:r w:rsidR="002D6DCF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>z</w:t>
    </w:r>
    <w:r w:rsidR="00351F17">
      <w:rPr>
        <w:rFonts w:ascii="Helvetica Neue" w:hAnsi="Helvetica Neue"/>
        <w:b/>
        <w:bCs/>
        <w:color w:val="808080"/>
        <w:sz w:val="36"/>
        <w:szCs w:val="36"/>
        <w:u w:color="808080"/>
        <w:lang w:val="cs-CZ"/>
      </w:rPr>
      <w:t>práva</w:t>
    </w:r>
    <w:r w:rsidR="00033F43">
      <w:rPr>
        <w:rFonts w:ascii="Helvetica Neue" w:eastAsia="Helvetica Neue" w:hAnsi="Helvetica Neue" w:cs="Helvetica Neue"/>
        <w:b/>
        <w:bCs/>
        <w:sz w:val="40"/>
        <w:szCs w:val="40"/>
      </w:rPr>
      <w:tab/>
    </w:r>
    <w:r w:rsidR="00033F43">
      <w:rPr>
        <w:rFonts w:ascii="Helvetica Neue" w:eastAsia="Helvetica Neue" w:hAnsi="Helvetica Neue" w:cs="Helvetica Neue"/>
        <w:b/>
        <w:bCs/>
        <w:sz w:val="40"/>
        <w:szCs w:val="40"/>
      </w:rPr>
      <w:tab/>
    </w:r>
  </w:p>
  <w:p w14:paraId="420ECFE6" w14:textId="77777777" w:rsidR="001E52FF" w:rsidRDefault="001E52FF">
    <w:pPr>
      <w:pStyle w:val="HeaderFooterA"/>
      <w:keepNext/>
      <w:tabs>
        <w:tab w:val="clear" w:pos="9020"/>
        <w:tab w:val="center" w:pos="4819"/>
        <w:tab w:val="right" w:pos="9612"/>
      </w:tabs>
      <w:outlineLvl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52B"/>
    <w:multiLevelType w:val="hybridMultilevel"/>
    <w:tmpl w:val="C96E0C10"/>
    <w:styleLink w:val="Bullets"/>
    <w:lvl w:ilvl="0" w:tplc="2270A1D4">
      <w:start w:val="1"/>
      <w:numFmt w:val="bullet"/>
      <w:lvlText w:val="-"/>
      <w:lvlJc w:val="left"/>
      <w:pPr>
        <w:ind w:left="10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2858A">
      <w:start w:val="1"/>
      <w:numFmt w:val="bullet"/>
      <w:lvlText w:val="-"/>
      <w:lvlJc w:val="left"/>
      <w:pPr>
        <w:ind w:left="16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4574A">
      <w:start w:val="1"/>
      <w:numFmt w:val="bullet"/>
      <w:lvlText w:val="-"/>
      <w:lvlJc w:val="left"/>
      <w:pPr>
        <w:ind w:left="22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8EB8F0">
      <w:start w:val="1"/>
      <w:numFmt w:val="bullet"/>
      <w:lvlText w:val="-"/>
      <w:lvlJc w:val="left"/>
      <w:pPr>
        <w:ind w:left="28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E6CBEA">
      <w:start w:val="1"/>
      <w:numFmt w:val="bullet"/>
      <w:lvlText w:val="-"/>
      <w:lvlJc w:val="left"/>
      <w:pPr>
        <w:ind w:left="34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A7B04">
      <w:start w:val="1"/>
      <w:numFmt w:val="bullet"/>
      <w:lvlText w:val="-"/>
      <w:lvlJc w:val="left"/>
      <w:pPr>
        <w:ind w:left="40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081F6">
      <w:start w:val="1"/>
      <w:numFmt w:val="bullet"/>
      <w:lvlText w:val="-"/>
      <w:lvlJc w:val="left"/>
      <w:pPr>
        <w:ind w:left="46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69362">
      <w:start w:val="1"/>
      <w:numFmt w:val="bullet"/>
      <w:lvlText w:val="-"/>
      <w:lvlJc w:val="left"/>
      <w:pPr>
        <w:ind w:left="52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49686">
      <w:start w:val="1"/>
      <w:numFmt w:val="bullet"/>
      <w:lvlText w:val="-"/>
      <w:lvlJc w:val="left"/>
      <w:pPr>
        <w:ind w:left="582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BB0A65"/>
    <w:multiLevelType w:val="hybridMultilevel"/>
    <w:tmpl w:val="190E9ED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2D1BA8"/>
    <w:multiLevelType w:val="hybridMultilevel"/>
    <w:tmpl w:val="569CF0B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9F4AF7"/>
    <w:multiLevelType w:val="hybridMultilevel"/>
    <w:tmpl w:val="698A4B38"/>
    <w:lvl w:ilvl="0" w:tplc="2E5A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A4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5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4B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A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60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4A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00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0C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03216F"/>
    <w:multiLevelType w:val="hybridMultilevel"/>
    <w:tmpl w:val="CA1063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E16307A"/>
    <w:multiLevelType w:val="hybridMultilevel"/>
    <w:tmpl w:val="C96E0C10"/>
    <w:numStyleLink w:val="Bullets"/>
  </w:abstractNum>
  <w:abstractNum w:abstractNumId="6" w15:restartNumberingAfterBreak="0">
    <w:nsid w:val="5E995FCA"/>
    <w:multiLevelType w:val="hybridMultilevel"/>
    <w:tmpl w:val="19AE9D96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F0127AF"/>
    <w:multiLevelType w:val="hybridMultilevel"/>
    <w:tmpl w:val="657CC5B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23676234">
    <w:abstractNumId w:val="0"/>
  </w:num>
  <w:num w:numId="2" w16cid:durableId="257299295">
    <w:abstractNumId w:val="5"/>
  </w:num>
  <w:num w:numId="3" w16cid:durableId="1593397487">
    <w:abstractNumId w:val="3"/>
  </w:num>
  <w:num w:numId="4" w16cid:durableId="1425539652">
    <w:abstractNumId w:val="4"/>
  </w:num>
  <w:num w:numId="5" w16cid:durableId="437676040">
    <w:abstractNumId w:val="1"/>
  </w:num>
  <w:num w:numId="6" w16cid:durableId="961885775">
    <w:abstractNumId w:val="7"/>
  </w:num>
  <w:num w:numId="7" w16cid:durableId="2003965481">
    <w:abstractNumId w:val="6"/>
  </w:num>
  <w:num w:numId="8" w16cid:durableId="109624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n-GB" w:vendorID="64" w:dllVersion="6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FF"/>
    <w:rsid w:val="00002400"/>
    <w:rsid w:val="0000492B"/>
    <w:rsid w:val="00006974"/>
    <w:rsid w:val="00012693"/>
    <w:rsid w:val="000204DD"/>
    <w:rsid w:val="0002085D"/>
    <w:rsid w:val="00020A85"/>
    <w:rsid w:val="00020BA2"/>
    <w:rsid w:val="00027742"/>
    <w:rsid w:val="00033F43"/>
    <w:rsid w:val="0003429E"/>
    <w:rsid w:val="00035DD9"/>
    <w:rsid w:val="00037B84"/>
    <w:rsid w:val="00042040"/>
    <w:rsid w:val="00044BDB"/>
    <w:rsid w:val="0005088B"/>
    <w:rsid w:val="00051647"/>
    <w:rsid w:val="00052DE4"/>
    <w:rsid w:val="00054104"/>
    <w:rsid w:val="0005456F"/>
    <w:rsid w:val="000609E7"/>
    <w:rsid w:val="000624D1"/>
    <w:rsid w:val="00071528"/>
    <w:rsid w:val="0008168F"/>
    <w:rsid w:val="000852BB"/>
    <w:rsid w:val="00085A28"/>
    <w:rsid w:val="00086F0E"/>
    <w:rsid w:val="00091646"/>
    <w:rsid w:val="00093051"/>
    <w:rsid w:val="00095E8A"/>
    <w:rsid w:val="000962CC"/>
    <w:rsid w:val="000A3389"/>
    <w:rsid w:val="000A341C"/>
    <w:rsid w:val="000A63F2"/>
    <w:rsid w:val="000A6A21"/>
    <w:rsid w:val="000A6CA5"/>
    <w:rsid w:val="000A791F"/>
    <w:rsid w:val="000B010C"/>
    <w:rsid w:val="000B0BC7"/>
    <w:rsid w:val="000B1975"/>
    <w:rsid w:val="000B2431"/>
    <w:rsid w:val="000C1352"/>
    <w:rsid w:val="000D4BAF"/>
    <w:rsid w:val="000D67CA"/>
    <w:rsid w:val="000E1072"/>
    <w:rsid w:val="000E2809"/>
    <w:rsid w:val="000F3083"/>
    <w:rsid w:val="000F78FA"/>
    <w:rsid w:val="00105B8E"/>
    <w:rsid w:val="00107AB0"/>
    <w:rsid w:val="00110A31"/>
    <w:rsid w:val="001127BE"/>
    <w:rsid w:val="00114F08"/>
    <w:rsid w:val="00121EB0"/>
    <w:rsid w:val="00124974"/>
    <w:rsid w:val="001259C3"/>
    <w:rsid w:val="001260CD"/>
    <w:rsid w:val="00126B86"/>
    <w:rsid w:val="00127146"/>
    <w:rsid w:val="00130A73"/>
    <w:rsid w:val="0013191B"/>
    <w:rsid w:val="001334F5"/>
    <w:rsid w:val="0013529B"/>
    <w:rsid w:val="00135676"/>
    <w:rsid w:val="001438BA"/>
    <w:rsid w:val="00144994"/>
    <w:rsid w:val="00154E13"/>
    <w:rsid w:val="001552A0"/>
    <w:rsid w:val="00155CEA"/>
    <w:rsid w:val="001567D6"/>
    <w:rsid w:val="001649FF"/>
    <w:rsid w:val="00167DEE"/>
    <w:rsid w:val="0017697B"/>
    <w:rsid w:val="0018002B"/>
    <w:rsid w:val="00184852"/>
    <w:rsid w:val="00186731"/>
    <w:rsid w:val="00194260"/>
    <w:rsid w:val="00196F36"/>
    <w:rsid w:val="001A0215"/>
    <w:rsid w:val="001A0D7D"/>
    <w:rsid w:val="001A2FF0"/>
    <w:rsid w:val="001A5779"/>
    <w:rsid w:val="001C4128"/>
    <w:rsid w:val="001C534A"/>
    <w:rsid w:val="001C7501"/>
    <w:rsid w:val="001D1F70"/>
    <w:rsid w:val="001D3A05"/>
    <w:rsid w:val="001E3194"/>
    <w:rsid w:val="001E3809"/>
    <w:rsid w:val="001E3F3B"/>
    <w:rsid w:val="001E4680"/>
    <w:rsid w:val="001E492F"/>
    <w:rsid w:val="001E52FF"/>
    <w:rsid w:val="001E7E23"/>
    <w:rsid w:val="001F3DBE"/>
    <w:rsid w:val="001F3DD9"/>
    <w:rsid w:val="0020353F"/>
    <w:rsid w:val="00203E1B"/>
    <w:rsid w:val="00204A6B"/>
    <w:rsid w:val="00207958"/>
    <w:rsid w:val="00207A74"/>
    <w:rsid w:val="00211535"/>
    <w:rsid w:val="00211AFB"/>
    <w:rsid w:val="0021572A"/>
    <w:rsid w:val="00220092"/>
    <w:rsid w:val="00220874"/>
    <w:rsid w:val="00220EE4"/>
    <w:rsid w:val="0022182F"/>
    <w:rsid w:val="00226611"/>
    <w:rsid w:val="002311D3"/>
    <w:rsid w:val="002341CE"/>
    <w:rsid w:val="002401E6"/>
    <w:rsid w:val="00240C3B"/>
    <w:rsid w:val="0024193C"/>
    <w:rsid w:val="00245A68"/>
    <w:rsid w:val="00246229"/>
    <w:rsid w:val="00251567"/>
    <w:rsid w:val="00252CE4"/>
    <w:rsid w:val="00254314"/>
    <w:rsid w:val="00255C95"/>
    <w:rsid w:val="0025651D"/>
    <w:rsid w:val="00260546"/>
    <w:rsid w:val="00264F62"/>
    <w:rsid w:val="00271696"/>
    <w:rsid w:val="00273C9B"/>
    <w:rsid w:val="0028047E"/>
    <w:rsid w:val="00280F5F"/>
    <w:rsid w:val="002826DC"/>
    <w:rsid w:val="00291086"/>
    <w:rsid w:val="00296452"/>
    <w:rsid w:val="002A374B"/>
    <w:rsid w:val="002A3E9B"/>
    <w:rsid w:val="002A56F3"/>
    <w:rsid w:val="002A5D2E"/>
    <w:rsid w:val="002A64D3"/>
    <w:rsid w:val="002A67CD"/>
    <w:rsid w:val="002B1FE9"/>
    <w:rsid w:val="002B3DDC"/>
    <w:rsid w:val="002C136C"/>
    <w:rsid w:val="002C19C3"/>
    <w:rsid w:val="002C2DBD"/>
    <w:rsid w:val="002C377F"/>
    <w:rsid w:val="002C4A50"/>
    <w:rsid w:val="002D0580"/>
    <w:rsid w:val="002D1DB0"/>
    <w:rsid w:val="002D221E"/>
    <w:rsid w:val="002D239B"/>
    <w:rsid w:val="002D6BCB"/>
    <w:rsid w:val="002D6DCF"/>
    <w:rsid w:val="002E00F8"/>
    <w:rsid w:val="002E0D55"/>
    <w:rsid w:val="002E23FF"/>
    <w:rsid w:val="002E2556"/>
    <w:rsid w:val="002E7A73"/>
    <w:rsid w:val="002F650C"/>
    <w:rsid w:val="0030032B"/>
    <w:rsid w:val="00300CE4"/>
    <w:rsid w:val="00302AD0"/>
    <w:rsid w:val="00302E8A"/>
    <w:rsid w:val="003038D2"/>
    <w:rsid w:val="00305CA2"/>
    <w:rsid w:val="00313A28"/>
    <w:rsid w:val="003258B5"/>
    <w:rsid w:val="00332217"/>
    <w:rsid w:val="0035040C"/>
    <w:rsid w:val="00351724"/>
    <w:rsid w:val="00351F17"/>
    <w:rsid w:val="003520C9"/>
    <w:rsid w:val="00354186"/>
    <w:rsid w:val="0035587C"/>
    <w:rsid w:val="003561B3"/>
    <w:rsid w:val="00356DE5"/>
    <w:rsid w:val="003611E1"/>
    <w:rsid w:val="0036147B"/>
    <w:rsid w:val="003615CC"/>
    <w:rsid w:val="00364F04"/>
    <w:rsid w:val="003732F3"/>
    <w:rsid w:val="00383527"/>
    <w:rsid w:val="00384AAC"/>
    <w:rsid w:val="00391CFC"/>
    <w:rsid w:val="00392569"/>
    <w:rsid w:val="00395719"/>
    <w:rsid w:val="00396611"/>
    <w:rsid w:val="003974D5"/>
    <w:rsid w:val="003A0C7A"/>
    <w:rsid w:val="003A0DF5"/>
    <w:rsid w:val="003A47EB"/>
    <w:rsid w:val="003A67DA"/>
    <w:rsid w:val="003A6A66"/>
    <w:rsid w:val="003A7839"/>
    <w:rsid w:val="003A7AC1"/>
    <w:rsid w:val="003A7F86"/>
    <w:rsid w:val="003B2AAA"/>
    <w:rsid w:val="003C3152"/>
    <w:rsid w:val="003C7B58"/>
    <w:rsid w:val="003D2C50"/>
    <w:rsid w:val="003D7A44"/>
    <w:rsid w:val="003E3C96"/>
    <w:rsid w:val="003E58EF"/>
    <w:rsid w:val="003F1C1A"/>
    <w:rsid w:val="003F1C5F"/>
    <w:rsid w:val="003F5B7A"/>
    <w:rsid w:val="004005A8"/>
    <w:rsid w:val="00400DF2"/>
    <w:rsid w:val="00404D0B"/>
    <w:rsid w:val="00410556"/>
    <w:rsid w:val="00411A9F"/>
    <w:rsid w:val="004158E0"/>
    <w:rsid w:val="004159D9"/>
    <w:rsid w:val="0042030F"/>
    <w:rsid w:val="0042210E"/>
    <w:rsid w:val="00423237"/>
    <w:rsid w:val="00430844"/>
    <w:rsid w:val="004326FD"/>
    <w:rsid w:val="00433FAC"/>
    <w:rsid w:val="004340B4"/>
    <w:rsid w:val="00437DF7"/>
    <w:rsid w:val="00463A8D"/>
    <w:rsid w:val="004675AF"/>
    <w:rsid w:val="00470A2A"/>
    <w:rsid w:val="00471597"/>
    <w:rsid w:val="00473C91"/>
    <w:rsid w:val="00476747"/>
    <w:rsid w:val="00480398"/>
    <w:rsid w:val="00483A74"/>
    <w:rsid w:val="004929D4"/>
    <w:rsid w:val="00494EDD"/>
    <w:rsid w:val="004963F5"/>
    <w:rsid w:val="00496787"/>
    <w:rsid w:val="004A13EB"/>
    <w:rsid w:val="004A2577"/>
    <w:rsid w:val="004A2A8F"/>
    <w:rsid w:val="004A3D98"/>
    <w:rsid w:val="004A459C"/>
    <w:rsid w:val="004A5C62"/>
    <w:rsid w:val="004B3DF4"/>
    <w:rsid w:val="004B4132"/>
    <w:rsid w:val="004B4139"/>
    <w:rsid w:val="004B5E0F"/>
    <w:rsid w:val="004B6AEE"/>
    <w:rsid w:val="004D071F"/>
    <w:rsid w:val="004D12C4"/>
    <w:rsid w:val="004E2B4C"/>
    <w:rsid w:val="004F2BC6"/>
    <w:rsid w:val="004F5904"/>
    <w:rsid w:val="00501F53"/>
    <w:rsid w:val="0050372C"/>
    <w:rsid w:val="00506331"/>
    <w:rsid w:val="00506B3B"/>
    <w:rsid w:val="00510C39"/>
    <w:rsid w:val="00513C5D"/>
    <w:rsid w:val="005169AD"/>
    <w:rsid w:val="00521B9E"/>
    <w:rsid w:val="00524A0E"/>
    <w:rsid w:val="00524A80"/>
    <w:rsid w:val="00524A86"/>
    <w:rsid w:val="005303C2"/>
    <w:rsid w:val="00534EF7"/>
    <w:rsid w:val="00536FE4"/>
    <w:rsid w:val="005375CC"/>
    <w:rsid w:val="005408D9"/>
    <w:rsid w:val="00542A48"/>
    <w:rsid w:val="0054773D"/>
    <w:rsid w:val="00560820"/>
    <w:rsid w:val="00560BA8"/>
    <w:rsid w:val="00561544"/>
    <w:rsid w:val="0056277D"/>
    <w:rsid w:val="0056406C"/>
    <w:rsid w:val="00570EE4"/>
    <w:rsid w:val="0057386C"/>
    <w:rsid w:val="00574C52"/>
    <w:rsid w:val="005778CA"/>
    <w:rsid w:val="00582DE8"/>
    <w:rsid w:val="00586336"/>
    <w:rsid w:val="00587482"/>
    <w:rsid w:val="00593C6A"/>
    <w:rsid w:val="005957D5"/>
    <w:rsid w:val="005A1188"/>
    <w:rsid w:val="005A6E4D"/>
    <w:rsid w:val="005B0658"/>
    <w:rsid w:val="005B6CC6"/>
    <w:rsid w:val="005B75B8"/>
    <w:rsid w:val="005D2A5F"/>
    <w:rsid w:val="005D3878"/>
    <w:rsid w:val="005D3EE2"/>
    <w:rsid w:val="005D6688"/>
    <w:rsid w:val="005E116E"/>
    <w:rsid w:val="005E4205"/>
    <w:rsid w:val="005E685B"/>
    <w:rsid w:val="005E7C8C"/>
    <w:rsid w:val="005F0BBB"/>
    <w:rsid w:val="005F1849"/>
    <w:rsid w:val="005F2AF4"/>
    <w:rsid w:val="005F5302"/>
    <w:rsid w:val="005F56EB"/>
    <w:rsid w:val="005F74EA"/>
    <w:rsid w:val="005F7D6F"/>
    <w:rsid w:val="00604AB3"/>
    <w:rsid w:val="006077D8"/>
    <w:rsid w:val="00610D5C"/>
    <w:rsid w:val="00612BC3"/>
    <w:rsid w:val="00614B36"/>
    <w:rsid w:val="00624348"/>
    <w:rsid w:val="00631B82"/>
    <w:rsid w:val="00632267"/>
    <w:rsid w:val="00632BFB"/>
    <w:rsid w:val="00632C2A"/>
    <w:rsid w:val="006347F8"/>
    <w:rsid w:val="00636F9A"/>
    <w:rsid w:val="006370E1"/>
    <w:rsid w:val="00640BF6"/>
    <w:rsid w:val="00641780"/>
    <w:rsid w:val="006442A3"/>
    <w:rsid w:val="006531E1"/>
    <w:rsid w:val="006542AE"/>
    <w:rsid w:val="006552BF"/>
    <w:rsid w:val="00660F61"/>
    <w:rsid w:val="006610C8"/>
    <w:rsid w:val="00661466"/>
    <w:rsid w:val="00671A33"/>
    <w:rsid w:val="006741BE"/>
    <w:rsid w:val="00681B0F"/>
    <w:rsid w:val="00683BE4"/>
    <w:rsid w:val="00684B31"/>
    <w:rsid w:val="00684D89"/>
    <w:rsid w:val="0069425B"/>
    <w:rsid w:val="0069577A"/>
    <w:rsid w:val="00697E5B"/>
    <w:rsid w:val="006A4CB2"/>
    <w:rsid w:val="006A5F7C"/>
    <w:rsid w:val="006A6B9B"/>
    <w:rsid w:val="006B574A"/>
    <w:rsid w:val="006B5B68"/>
    <w:rsid w:val="006D312E"/>
    <w:rsid w:val="006D6929"/>
    <w:rsid w:val="006E2C0B"/>
    <w:rsid w:val="006E40AA"/>
    <w:rsid w:val="006E4EEA"/>
    <w:rsid w:val="006F16E0"/>
    <w:rsid w:val="006F2720"/>
    <w:rsid w:val="006F5F43"/>
    <w:rsid w:val="00703696"/>
    <w:rsid w:val="0070545A"/>
    <w:rsid w:val="0071083C"/>
    <w:rsid w:val="00713EF9"/>
    <w:rsid w:val="00720E68"/>
    <w:rsid w:val="00721949"/>
    <w:rsid w:val="00725D6B"/>
    <w:rsid w:val="00730835"/>
    <w:rsid w:val="00731D9B"/>
    <w:rsid w:val="007351EC"/>
    <w:rsid w:val="00743802"/>
    <w:rsid w:val="007468B1"/>
    <w:rsid w:val="00750D9D"/>
    <w:rsid w:val="0075187C"/>
    <w:rsid w:val="00755BC8"/>
    <w:rsid w:val="00765FA7"/>
    <w:rsid w:val="0076619A"/>
    <w:rsid w:val="00767B16"/>
    <w:rsid w:val="0077329D"/>
    <w:rsid w:val="00774BB0"/>
    <w:rsid w:val="00775974"/>
    <w:rsid w:val="00776912"/>
    <w:rsid w:val="007773D5"/>
    <w:rsid w:val="00780AFF"/>
    <w:rsid w:val="00781EBF"/>
    <w:rsid w:val="00783483"/>
    <w:rsid w:val="00785518"/>
    <w:rsid w:val="00785A21"/>
    <w:rsid w:val="00792F73"/>
    <w:rsid w:val="0079328A"/>
    <w:rsid w:val="007943BD"/>
    <w:rsid w:val="007A21FB"/>
    <w:rsid w:val="007A7672"/>
    <w:rsid w:val="007B0CC9"/>
    <w:rsid w:val="007C19DB"/>
    <w:rsid w:val="007C5F04"/>
    <w:rsid w:val="007D0F96"/>
    <w:rsid w:val="007D5630"/>
    <w:rsid w:val="007D713F"/>
    <w:rsid w:val="007E2B4D"/>
    <w:rsid w:val="007E2DD8"/>
    <w:rsid w:val="007E3B19"/>
    <w:rsid w:val="007E73F6"/>
    <w:rsid w:val="007E7842"/>
    <w:rsid w:val="007F4C02"/>
    <w:rsid w:val="007F6F02"/>
    <w:rsid w:val="00802375"/>
    <w:rsid w:val="00805094"/>
    <w:rsid w:val="0080549C"/>
    <w:rsid w:val="00810618"/>
    <w:rsid w:val="008109C6"/>
    <w:rsid w:val="00812232"/>
    <w:rsid w:val="00814B92"/>
    <w:rsid w:val="00814C79"/>
    <w:rsid w:val="00816ACC"/>
    <w:rsid w:val="0082049F"/>
    <w:rsid w:val="00820992"/>
    <w:rsid w:val="00821508"/>
    <w:rsid w:val="00821795"/>
    <w:rsid w:val="008218CC"/>
    <w:rsid w:val="00823B80"/>
    <w:rsid w:val="00825138"/>
    <w:rsid w:val="008302EB"/>
    <w:rsid w:val="00833584"/>
    <w:rsid w:val="00834003"/>
    <w:rsid w:val="00836310"/>
    <w:rsid w:val="00837BDB"/>
    <w:rsid w:val="0084151E"/>
    <w:rsid w:val="00841EAD"/>
    <w:rsid w:val="0084390E"/>
    <w:rsid w:val="008454BD"/>
    <w:rsid w:val="00847061"/>
    <w:rsid w:val="00850384"/>
    <w:rsid w:val="008526D4"/>
    <w:rsid w:val="00852786"/>
    <w:rsid w:val="00853DFF"/>
    <w:rsid w:val="00855987"/>
    <w:rsid w:val="00855C17"/>
    <w:rsid w:val="008605A0"/>
    <w:rsid w:val="008606E3"/>
    <w:rsid w:val="008627F4"/>
    <w:rsid w:val="00865AC8"/>
    <w:rsid w:val="00874252"/>
    <w:rsid w:val="00874D45"/>
    <w:rsid w:val="00877C00"/>
    <w:rsid w:val="0088114E"/>
    <w:rsid w:val="00882193"/>
    <w:rsid w:val="008828E0"/>
    <w:rsid w:val="008869B1"/>
    <w:rsid w:val="008931BD"/>
    <w:rsid w:val="00894F07"/>
    <w:rsid w:val="008A4619"/>
    <w:rsid w:val="008A4727"/>
    <w:rsid w:val="008A4747"/>
    <w:rsid w:val="008A7381"/>
    <w:rsid w:val="008B544A"/>
    <w:rsid w:val="008B58CF"/>
    <w:rsid w:val="008C01BC"/>
    <w:rsid w:val="008C2875"/>
    <w:rsid w:val="008C31F9"/>
    <w:rsid w:val="008C6A1B"/>
    <w:rsid w:val="008D0116"/>
    <w:rsid w:val="008D271C"/>
    <w:rsid w:val="008D426E"/>
    <w:rsid w:val="008D6FD9"/>
    <w:rsid w:val="008E11ED"/>
    <w:rsid w:val="008E304D"/>
    <w:rsid w:val="008E79C6"/>
    <w:rsid w:val="008F4B5E"/>
    <w:rsid w:val="008F76C3"/>
    <w:rsid w:val="0091005E"/>
    <w:rsid w:val="00912929"/>
    <w:rsid w:val="00913B08"/>
    <w:rsid w:val="0091508C"/>
    <w:rsid w:val="009155A2"/>
    <w:rsid w:val="00915E72"/>
    <w:rsid w:val="00917260"/>
    <w:rsid w:val="009175EB"/>
    <w:rsid w:val="009176C3"/>
    <w:rsid w:val="0093132C"/>
    <w:rsid w:val="0093565E"/>
    <w:rsid w:val="00940652"/>
    <w:rsid w:val="009416E5"/>
    <w:rsid w:val="0094513F"/>
    <w:rsid w:val="009478D8"/>
    <w:rsid w:val="00947DC1"/>
    <w:rsid w:val="00950092"/>
    <w:rsid w:val="009514F5"/>
    <w:rsid w:val="0095591B"/>
    <w:rsid w:val="009606D1"/>
    <w:rsid w:val="00971389"/>
    <w:rsid w:val="00973487"/>
    <w:rsid w:val="00973B81"/>
    <w:rsid w:val="00974F53"/>
    <w:rsid w:val="00984164"/>
    <w:rsid w:val="00985648"/>
    <w:rsid w:val="009918A5"/>
    <w:rsid w:val="00995280"/>
    <w:rsid w:val="009A2E52"/>
    <w:rsid w:val="009A4CF2"/>
    <w:rsid w:val="009A4D09"/>
    <w:rsid w:val="009A5CFD"/>
    <w:rsid w:val="009B572C"/>
    <w:rsid w:val="009B5B18"/>
    <w:rsid w:val="009C0165"/>
    <w:rsid w:val="009C3F2A"/>
    <w:rsid w:val="009C4156"/>
    <w:rsid w:val="009C6F60"/>
    <w:rsid w:val="009D0447"/>
    <w:rsid w:val="009D631C"/>
    <w:rsid w:val="009E263F"/>
    <w:rsid w:val="009E2E13"/>
    <w:rsid w:val="009E3A13"/>
    <w:rsid w:val="009F0117"/>
    <w:rsid w:val="009F0691"/>
    <w:rsid w:val="009F3792"/>
    <w:rsid w:val="00A01B23"/>
    <w:rsid w:val="00A07272"/>
    <w:rsid w:val="00A10289"/>
    <w:rsid w:val="00A1351C"/>
    <w:rsid w:val="00A23D32"/>
    <w:rsid w:val="00A24423"/>
    <w:rsid w:val="00A26EB0"/>
    <w:rsid w:val="00A27CF3"/>
    <w:rsid w:val="00A40A75"/>
    <w:rsid w:val="00A40A7A"/>
    <w:rsid w:val="00A4213C"/>
    <w:rsid w:val="00A4457E"/>
    <w:rsid w:val="00A47A10"/>
    <w:rsid w:val="00A507CF"/>
    <w:rsid w:val="00A54C75"/>
    <w:rsid w:val="00A55136"/>
    <w:rsid w:val="00A56569"/>
    <w:rsid w:val="00A5667F"/>
    <w:rsid w:val="00A60075"/>
    <w:rsid w:val="00A603B3"/>
    <w:rsid w:val="00A65876"/>
    <w:rsid w:val="00A65DCC"/>
    <w:rsid w:val="00A67AAE"/>
    <w:rsid w:val="00A7011F"/>
    <w:rsid w:val="00A77B8F"/>
    <w:rsid w:val="00A84A98"/>
    <w:rsid w:val="00A86B4C"/>
    <w:rsid w:val="00A86DCF"/>
    <w:rsid w:val="00A87C88"/>
    <w:rsid w:val="00A9764C"/>
    <w:rsid w:val="00AB1B4A"/>
    <w:rsid w:val="00AB5B0D"/>
    <w:rsid w:val="00AC026E"/>
    <w:rsid w:val="00AC2B29"/>
    <w:rsid w:val="00AC5A04"/>
    <w:rsid w:val="00AC6D57"/>
    <w:rsid w:val="00AC70BA"/>
    <w:rsid w:val="00AD021D"/>
    <w:rsid w:val="00AD4966"/>
    <w:rsid w:val="00AD5489"/>
    <w:rsid w:val="00AD5E45"/>
    <w:rsid w:val="00AE2E97"/>
    <w:rsid w:val="00AF57F8"/>
    <w:rsid w:val="00B00915"/>
    <w:rsid w:val="00B00FAF"/>
    <w:rsid w:val="00B031B2"/>
    <w:rsid w:val="00B05D67"/>
    <w:rsid w:val="00B06182"/>
    <w:rsid w:val="00B06714"/>
    <w:rsid w:val="00B1072A"/>
    <w:rsid w:val="00B21EE6"/>
    <w:rsid w:val="00B30979"/>
    <w:rsid w:val="00B31314"/>
    <w:rsid w:val="00B32E30"/>
    <w:rsid w:val="00B37269"/>
    <w:rsid w:val="00B42F52"/>
    <w:rsid w:val="00B44511"/>
    <w:rsid w:val="00B45ABD"/>
    <w:rsid w:val="00B471C6"/>
    <w:rsid w:val="00B57707"/>
    <w:rsid w:val="00B57C85"/>
    <w:rsid w:val="00B60564"/>
    <w:rsid w:val="00B62199"/>
    <w:rsid w:val="00B62E7E"/>
    <w:rsid w:val="00B63952"/>
    <w:rsid w:val="00B63E5A"/>
    <w:rsid w:val="00B66EDE"/>
    <w:rsid w:val="00B70C3C"/>
    <w:rsid w:val="00B762DF"/>
    <w:rsid w:val="00B77B15"/>
    <w:rsid w:val="00B77F5F"/>
    <w:rsid w:val="00B83E73"/>
    <w:rsid w:val="00B87BDB"/>
    <w:rsid w:val="00B90006"/>
    <w:rsid w:val="00B9186D"/>
    <w:rsid w:val="00B94FCD"/>
    <w:rsid w:val="00B955BA"/>
    <w:rsid w:val="00B9572A"/>
    <w:rsid w:val="00B9652A"/>
    <w:rsid w:val="00BA0CFC"/>
    <w:rsid w:val="00BA3B09"/>
    <w:rsid w:val="00BB1ED9"/>
    <w:rsid w:val="00BB7C6D"/>
    <w:rsid w:val="00BC3CBD"/>
    <w:rsid w:val="00BC456E"/>
    <w:rsid w:val="00BC7CE4"/>
    <w:rsid w:val="00BD0109"/>
    <w:rsid w:val="00BD1110"/>
    <w:rsid w:val="00BD126D"/>
    <w:rsid w:val="00BD1989"/>
    <w:rsid w:val="00BD1D64"/>
    <w:rsid w:val="00BD3046"/>
    <w:rsid w:val="00BE17E6"/>
    <w:rsid w:val="00BE2248"/>
    <w:rsid w:val="00BE2550"/>
    <w:rsid w:val="00BE3D90"/>
    <w:rsid w:val="00BE5954"/>
    <w:rsid w:val="00BF629A"/>
    <w:rsid w:val="00C011E2"/>
    <w:rsid w:val="00C0162F"/>
    <w:rsid w:val="00C016FF"/>
    <w:rsid w:val="00C02579"/>
    <w:rsid w:val="00C02FFA"/>
    <w:rsid w:val="00C064F7"/>
    <w:rsid w:val="00C1469E"/>
    <w:rsid w:val="00C20141"/>
    <w:rsid w:val="00C24B81"/>
    <w:rsid w:val="00C24DA1"/>
    <w:rsid w:val="00C31EA1"/>
    <w:rsid w:val="00C33CDE"/>
    <w:rsid w:val="00C347CC"/>
    <w:rsid w:val="00C34F51"/>
    <w:rsid w:val="00C37FCB"/>
    <w:rsid w:val="00C42854"/>
    <w:rsid w:val="00C43D7F"/>
    <w:rsid w:val="00C4400A"/>
    <w:rsid w:val="00C4422E"/>
    <w:rsid w:val="00C51E81"/>
    <w:rsid w:val="00C57017"/>
    <w:rsid w:val="00C6373B"/>
    <w:rsid w:val="00C65BD5"/>
    <w:rsid w:val="00C818EA"/>
    <w:rsid w:val="00C826D7"/>
    <w:rsid w:val="00C8311C"/>
    <w:rsid w:val="00C83B45"/>
    <w:rsid w:val="00C83CD0"/>
    <w:rsid w:val="00C849D6"/>
    <w:rsid w:val="00C85FFE"/>
    <w:rsid w:val="00C95C37"/>
    <w:rsid w:val="00C970C6"/>
    <w:rsid w:val="00CA0605"/>
    <w:rsid w:val="00CA33E7"/>
    <w:rsid w:val="00CB0411"/>
    <w:rsid w:val="00CB0710"/>
    <w:rsid w:val="00CC6C0D"/>
    <w:rsid w:val="00CC728E"/>
    <w:rsid w:val="00CD1862"/>
    <w:rsid w:val="00CD3287"/>
    <w:rsid w:val="00CD5B18"/>
    <w:rsid w:val="00CD6AB6"/>
    <w:rsid w:val="00CD7F6A"/>
    <w:rsid w:val="00CE0F57"/>
    <w:rsid w:val="00CE5368"/>
    <w:rsid w:val="00CF1600"/>
    <w:rsid w:val="00CF7B0C"/>
    <w:rsid w:val="00D049C1"/>
    <w:rsid w:val="00D05995"/>
    <w:rsid w:val="00D15094"/>
    <w:rsid w:val="00D176F6"/>
    <w:rsid w:val="00D17FE0"/>
    <w:rsid w:val="00D20D4D"/>
    <w:rsid w:val="00D20DCB"/>
    <w:rsid w:val="00D270BB"/>
    <w:rsid w:val="00D276B5"/>
    <w:rsid w:val="00D34EA4"/>
    <w:rsid w:val="00D35E18"/>
    <w:rsid w:val="00D35FBA"/>
    <w:rsid w:val="00D3645F"/>
    <w:rsid w:val="00D3798E"/>
    <w:rsid w:val="00D520B1"/>
    <w:rsid w:val="00D52906"/>
    <w:rsid w:val="00D530A1"/>
    <w:rsid w:val="00D53BDE"/>
    <w:rsid w:val="00D54E34"/>
    <w:rsid w:val="00D608A2"/>
    <w:rsid w:val="00D62B30"/>
    <w:rsid w:val="00D70468"/>
    <w:rsid w:val="00D705B7"/>
    <w:rsid w:val="00D71E65"/>
    <w:rsid w:val="00D731B1"/>
    <w:rsid w:val="00D77F12"/>
    <w:rsid w:val="00D83947"/>
    <w:rsid w:val="00D87E4B"/>
    <w:rsid w:val="00D9348F"/>
    <w:rsid w:val="00D9398A"/>
    <w:rsid w:val="00D94704"/>
    <w:rsid w:val="00D9483F"/>
    <w:rsid w:val="00D9659C"/>
    <w:rsid w:val="00DA380B"/>
    <w:rsid w:val="00DA5C6B"/>
    <w:rsid w:val="00DB1FE6"/>
    <w:rsid w:val="00DB203B"/>
    <w:rsid w:val="00DB7E05"/>
    <w:rsid w:val="00DC002C"/>
    <w:rsid w:val="00DC0BD3"/>
    <w:rsid w:val="00DD0A60"/>
    <w:rsid w:val="00DD47B2"/>
    <w:rsid w:val="00DD6AA6"/>
    <w:rsid w:val="00DE10A1"/>
    <w:rsid w:val="00DE69DA"/>
    <w:rsid w:val="00DF12DF"/>
    <w:rsid w:val="00DF399D"/>
    <w:rsid w:val="00DF586C"/>
    <w:rsid w:val="00DF7234"/>
    <w:rsid w:val="00E028CE"/>
    <w:rsid w:val="00E079D4"/>
    <w:rsid w:val="00E12119"/>
    <w:rsid w:val="00E1421D"/>
    <w:rsid w:val="00E173AC"/>
    <w:rsid w:val="00E25F7C"/>
    <w:rsid w:val="00E272AC"/>
    <w:rsid w:val="00E27582"/>
    <w:rsid w:val="00E33AFB"/>
    <w:rsid w:val="00E53886"/>
    <w:rsid w:val="00E5530F"/>
    <w:rsid w:val="00E5554B"/>
    <w:rsid w:val="00E64965"/>
    <w:rsid w:val="00E6765E"/>
    <w:rsid w:val="00E83714"/>
    <w:rsid w:val="00E83D62"/>
    <w:rsid w:val="00E9399F"/>
    <w:rsid w:val="00EA4F50"/>
    <w:rsid w:val="00EA69F4"/>
    <w:rsid w:val="00EB1777"/>
    <w:rsid w:val="00EB1DC8"/>
    <w:rsid w:val="00EB27DC"/>
    <w:rsid w:val="00EB370A"/>
    <w:rsid w:val="00EB7C1C"/>
    <w:rsid w:val="00ED1A49"/>
    <w:rsid w:val="00ED2596"/>
    <w:rsid w:val="00ED5226"/>
    <w:rsid w:val="00EE120A"/>
    <w:rsid w:val="00EE1ABA"/>
    <w:rsid w:val="00EE2A25"/>
    <w:rsid w:val="00EE4B2D"/>
    <w:rsid w:val="00EF3B68"/>
    <w:rsid w:val="00EF3D11"/>
    <w:rsid w:val="00EF65E7"/>
    <w:rsid w:val="00F00B16"/>
    <w:rsid w:val="00F027E2"/>
    <w:rsid w:val="00F03552"/>
    <w:rsid w:val="00F03F2F"/>
    <w:rsid w:val="00F064C4"/>
    <w:rsid w:val="00F10EF0"/>
    <w:rsid w:val="00F146F2"/>
    <w:rsid w:val="00F1597A"/>
    <w:rsid w:val="00F17D31"/>
    <w:rsid w:val="00F22068"/>
    <w:rsid w:val="00F23A68"/>
    <w:rsid w:val="00F24D01"/>
    <w:rsid w:val="00F2595C"/>
    <w:rsid w:val="00F2763D"/>
    <w:rsid w:val="00F310A5"/>
    <w:rsid w:val="00F403C3"/>
    <w:rsid w:val="00F43595"/>
    <w:rsid w:val="00F45466"/>
    <w:rsid w:val="00F504E3"/>
    <w:rsid w:val="00F51A9D"/>
    <w:rsid w:val="00F5252C"/>
    <w:rsid w:val="00F571CC"/>
    <w:rsid w:val="00F57B56"/>
    <w:rsid w:val="00F61454"/>
    <w:rsid w:val="00F62C7E"/>
    <w:rsid w:val="00F70225"/>
    <w:rsid w:val="00F70BFA"/>
    <w:rsid w:val="00F70CCA"/>
    <w:rsid w:val="00F743EF"/>
    <w:rsid w:val="00F7481C"/>
    <w:rsid w:val="00F75422"/>
    <w:rsid w:val="00F75FB1"/>
    <w:rsid w:val="00F76EF4"/>
    <w:rsid w:val="00F81074"/>
    <w:rsid w:val="00F857F7"/>
    <w:rsid w:val="00F86F0D"/>
    <w:rsid w:val="00F871C2"/>
    <w:rsid w:val="00F92FA7"/>
    <w:rsid w:val="00F938DE"/>
    <w:rsid w:val="00F96AD8"/>
    <w:rsid w:val="00FA02EC"/>
    <w:rsid w:val="00FA462A"/>
    <w:rsid w:val="00FA5402"/>
    <w:rsid w:val="00FB0193"/>
    <w:rsid w:val="00FB1738"/>
    <w:rsid w:val="00FB2F69"/>
    <w:rsid w:val="00FB51B4"/>
    <w:rsid w:val="00FC1EDB"/>
    <w:rsid w:val="00FC625F"/>
    <w:rsid w:val="00FD610F"/>
    <w:rsid w:val="00FD6271"/>
    <w:rsid w:val="00FD6C01"/>
    <w:rsid w:val="00FD6E29"/>
    <w:rsid w:val="00FE0302"/>
    <w:rsid w:val="00FF5B94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A4EA9"/>
  <w15:docId w15:val="{AEAB24B1-F9BD-4367-B00C-7240B67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GB"/>
    </w:rPr>
  </w:style>
  <w:style w:type="paragraph" w:styleId="Nadpis1">
    <w:name w:val="heading 1"/>
    <w:basedOn w:val="Normln"/>
    <w:link w:val="Nadpis1Char"/>
    <w:uiPriority w:val="9"/>
    <w:qFormat/>
    <w:rsid w:val="001E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B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  <w:lang w:val="sv-SE"/>
    </w:rPr>
  </w:style>
  <w:style w:type="paragraph" w:styleId="Nzev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C51E8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C51E81"/>
  </w:style>
  <w:style w:type="character" w:customStyle="1" w:styleId="TextkomenteChar">
    <w:name w:val="Text komentáře Char"/>
    <w:basedOn w:val="Standardnpsmoodstavce"/>
    <w:link w:val="Textkomente"/>
    <w:uiPriority w:val="99"/>
    <w:rsid w:val="00C51E81"/>
    <w:rPr>
      <w:sz w:val="24"/>
      <w:szCs w:val="24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E8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E81"/>
    <w:rPr>
      <w:b/>
      <w:bCs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1E8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81"/>
    <w:rPr>
      <w:sz w:val="18"/>
      <w:szCs w:val="18"/>
      <w:lang w:val="en-GB"/>
    </w:rPr>
  </w:style>
  <w:style w:type="paragraph" w:styleId="Odstavecseseznamem">
    <w:name w:val="List Paragraph"/>
    <w:basedOn w:val="Normln"/>
    <w:uiPriority w:val="34"/>
    <w:qFormat/>
    <w:rsid w:val="00410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sv-SE" w:eastAsia="sv-SE"/>
    </w:rPr>
  </w:style>
  <w:style w:type="character" w:customStyle="1" w:styleId="apple-converted-space">
    <w:name w:val="apple-converted-space"/>
    <w:basedOn w:val="Standardnpsmoodstavce"/>
    <w:rsid w:val="006552BF"/>
  </w:style>
  <w:style w:type="paragraph" w:styleId="Normlnweb">
    <w:name w:val="Normal (Web)"/>
    <w:basedOn w:val="Normln"/>
    <w:uiPriority w:val="99"/>
    <w:semiHidden/>
    <w:unhideWhenUsed/>
    <w:rsid w:val="00D35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val="en-US"/>
    </w:rPr>
  </w:style>
  <w:style w:type="paragraph" w:styleId="Zhlav">
    <w:name w:val="header"/>
    <w:basedOn w:val="Normln"/>
    <w:link w:val="ZhlavChar"/>
    <w:uiPriority w:val="99"/>
    <w:unhideWhenUsed/>
    <w:rsid w:val="003D7A4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A44"/>
    <w:rPr>
      <w:sz w:val="24"/>
      <w:szCs w:val="24"/>
      <w:lang w:val="en-GB"/>
    </w:rPr>
  </w:style>
  <w:style w:type="paragraph" w:styleId="Zpat">
    <w:name w:val="footer"/>
    <w:basedOn w:val="Normln"/>
    <w:link w:val="ZpatChar"/>
    <w:unhideWhenUsed/>
    <w:rsid w:val="003D7A4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A44"/>
    <w:rPr>
      <w:sz w:val="24"/>
      <w:szCs w:val="24"/>
      <w:lang w:val="en-GB"/>
    </w:rPr>
  </w:style>
  <w:style w:type="character" w:customStyle="1" w:styleId="Zmnka1">
    <w:name w:val="Zmínka1"/>
    <w:basedOn w:val="Standardnpsmoodstavce"/>
    <w:uiPriority w:val="99"/>
    <w:rsid w:val="00CE0F57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57D5"/>
    <w:rPr>
      <w:color w:val="808080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AD49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AD4966"/>
    <w:rPr>
      <w:b/>
      <w:bCs/>
    </w:rPr>
  </w:style>
  <w:style w:type="paragraph" w:customStyle="1" w:styleId="product-landing-area-text">
    <w:name w:val="product-landing-area-text"/>
    <w:basedOn w:val="Normln"/>
    <w:rsid w:val="00AD49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496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1E3194"/>
    <w:rPr>
      <w:rFonts w:eastAsia="Times New Roman"/>
      <w:b/>
      <w:bCs/>
      <w:kern w:val="36"/>
      <w:sz w:val="48"/>
      <w:szCs w:val="48"/>
      <w:bdr w:val="none" w:sz="0" w:space="0" w:color="auto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C7B58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GB"/>
    </w:rPr>
  </w:style>
  <w:style w:type="paragraph" w:styleId="Revize">
    <w:name w:val="Revision"/>
    <w:hidden/>
    <w:uiPriority w:val="99"/>
    <w:semiHidden/>
    <w:rsid w:val="0084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GB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0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0092"/>
    <w:rPr>
      <w:rFonts w:ascii="Courier New" w:eastAsia="Times New Roman" w:hAnsi="Courier New" w:cs="Courier New"/>
      <w:bdr w:val="none" w:sz="0" w:space="0" w:color="auto"/>
      <w:lang w:val="cs-CZ" w:eastAsia="cs-CZ"/>
    </w:rPr>
  </w:style>
  <w:style w:type="character" w:customStyle="1" w:styleId="y2iqfc">
    <w:name w:val="y2iqfc"/>
    <w:basedOn w:val="Standardnpsmoodstavce"/>
    <w:rsid w:val="00950092"/>
  </w:style>
  <w:style w:type="character" w:styleId="Sledovanodkaz">
    <w:name w:val="FollowedHyperlink"/>
    <w:basedOn w:val="Standardnpsmoodstavce"/>
    <w:uiPriority w:val="99"/>
    <w:semiHidden/>
    <w:unhideWhenUsed/>
    <w:rsid w:val="002A5D2E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905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82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0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42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3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851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510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65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38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9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74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electroluxgroup.com/en/category/newsroom/local-newsrooms/czech-republic-newsro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aeg.cz/laundry/laundry/dryers/heat-pump-dryer/tr9384cc/" TargetMode="External"/><Relationship Id="rId17" Type="http://schemas.openxmlformats.org/officeDocument/2006/relationships/hyperlink" Target="http://newsroom.doblogoo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g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eg.cz/local/promotions/specialni-nabidka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lectrolux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E85919D8664591A39F498B2A5E91" ma:contentTypeVersion="13" ma:contentTypeDescription="Create a new document." ma:contentTypeScope="" ma:versionID="faef1a008f2fd3e30664b4762e8c892a">
  <xsd:schema xmlns:xsd="http://www.w3.org/2001/XMLSchema" xmlns:xs="http://www.w3.org/2001/XMLSchema" xmlns:p="http://schemas.microsoft.com/office/2006/metadata/properties" xmlns:ns2="d93ee9c5-eb1e-43ac-9bde-d81b9a4e700b" xmlns:ns3="a49915cc-96a6-4e9c-bf58-f98dc455e4b8" xmlns:ns4="596fbf55-d2b6-4d32-8fd5-d7abe66d4839" targetNamespace="http://schemas.microsoft.com/office/2006/metadata/properties" ma:root="true" ma:fieldsID="4ae29bf7b0099a96903a35ef2da9c649" ns2:_="" ns3:_="" ns4:_="">
    <xsd:import namespace="d93ee9c5-eb1e-43ac-9bde-d81b9a4e700b"/>
    <xsd:import namespace="a49915cc-96a6-4e9c-bf58-f98dc455e4b8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e9c5-eb1e-43ac-9bde-d81b9a4e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915cc-96a6-4e9c-bf58-f98dc455e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9c2c4e-0359-403f-8555-64be447884ff}" ma:internalName="TaxCatchAll" ma:showField="CatchAllData" ma:web="a49915cc-96a6-4e9c-bf58-f98dc455e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d93ee9c5-eb1e-43ac-9bde-d81b9a4e70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E92F6-A751-4452-B917-851C5680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ee9c5-eb1e-43ac-9bde-d81b9a4e700b"/>
    <ds:schemaRef ds:uri="a49915cc-96a6-4e9c-bf58-f98dc455e4b8"/>
    <ds:schemaRef ds:uri="596fbf55-d2b6-4d32-8fd5-d7abe66d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518C6-000C-4615-B112-933BDBD03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DF186-2009-4425-991E-F3C82F6C0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9C222-DD78-4495-9A26-69424B1FA270}">
  <ds:schemaRefs>
    <ds:schemaRef ds:uri="http://schemas.microsoft.com/office/2006/metadata/properties"/>
    <ds:schemaRef ds:uri="http://schemas.microsoft.com/office/infopath/2007/PartnerControls"/>
    <ds:schemaRef ds:uri="596fbf55-d2b6-4d32-8fd5-d7abe66d4839"/>
    <ds:schemaRef ds:uri="d93ee9c5-eb1e-43ac-9bde-d81b9a4e70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660</Words>
  <Characters>3792</Characters>
  <Application>Microsoft Office Word</Application>
  <DocSecurity>0</DocSecurity>
  <Lines>84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Electrolux</Company>
  <LinksUpToDate>false</LinksUpToDate>
  <CharactersWithSpaces>4427</CharactersWithSpaces>
  <SharedDoc>false</SharedDoc>
  <HLinks>
    <vt:vector size="12" baseType="variant">
      <vt:variant>
        <vt:i4>4587599</vt:i4>
      </vt:variant>
      <vt:variant>
        <vt:i4>3</vt:i4>
      </vt:variant>
      <vt:variant>
        <vt:i4>0</vt:i4>
      </vt:variant>
      <vt:variant>
        <vt:i4>5</vt:i4>
      </vt:variant>
      <vt:variant>
        <vt:lpwstr>http://newsroom.doblogoo.cz/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http://www.aeg.cz/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Borgman</dc:creator>
  <cp:keywords/>
  <cp:lastModifiedBy>Sára Krejčová</cp:lastModifiedBy>
  <cp:revision>17</cp:revision>
  <dcterms:created xsi:type="dcterms:W3CDTF">2026-03-04T15:12:00Z</dcterms:created>
  <dcterms:modified xsi:type="dcterms:W3CDTF">2026-03-05T13:24:00Z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0x010100733CE85919D8664591A39F498B2A5E91</vt:lpwstr>
  </property>
  <property fmtid="{D5CDD505-2E9C-101B-9397-08002B2CF9AE}" pid="3" name="MediaServiceImageTags">
    <vt:lpwstr/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SetDate">
    <vt:lpwstr>2023-03-08T16:29:25Z</vt:lpwstr>
  </property>
  <property fmtid="{D5CDD505-2E9C-101B-9397-08002B2CF9AE}" pid="6" name="MSIP_Label_477eab6e-04c6-4822-9252-98ab9f25736b_Method">
    <vt:lpwstr>Standard</vt:lpwstr>
  </property>
  <property fmtid="{D5CDD505-2E9C-101B-9397-08002B2CF9AE}" pid="7" name="MSIP_Label_477eab6e-04c6-4822-9252-98ab9f25736b_Name">
    <vt:lpwstr>477eab6e-04c6-4822-9252-98ab9f25736b</vt:lpwstr>
  </property>
  <property fmtid="{D5CDD505-2E9C-101B-9397-08002B2CF9AE}" pid="8" name="MSIP_Label_477eab6e-04c6-4822-9252-98ab9f25736b_SiteId">
    <vt:lpwstr>d2007bef-127d-4591-97ac-10d72fe28031</vt:lpwstr>
  </property>
  <property fmtid="{D5CDD505-2E9C-101B-9397-08002B2CF9AE}" pid="9" name="MSIP_Label_477eab6e-04c6-4822-9252-98ab9f25736b_ActionId">
    <vt:lpwstr>0e1417c8-bfe7-4f7a-923d-4af61b571e91</vt:lpwstr>
  </property>
  <property fmtid="{D5CDD505-2E9C-101B-9397-08002B2CF9AE}" pid="10" name="MSIP_Label_477eab6e-04c6-4822-9252-98ab9f25736b_ContentBits">
    <vt:lpwstr>2</vt:lpwstr>
  </property>
</Properties>
</file>