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2FD97" w14:textId="77777777" w:rsidR="001E52FF" w:rsidRPr="00471597" w:rsidRDefault="001E52FF" w:rsidP="004B4139">
      <w:pPr>
        <w:ind w:right="567"/>
        <w:jc w:val="both"/>
        <w:rPr>
          <w:rFonts w:ascii="Arial" w:hAnsi="Arial" w:cs="Arial"/>
          <w:lang w:val="sk-SK"/>
        </w:rPr>
      </w:pPr>
    </w:p>
    <w:p w14:paraId="6A957641" w14:textId="39EF81FC" w:rsidR="00F5252C" w:rsidRDefault="006610C8" w:rsidP="008D426E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sk-SK"/>
        </w:rPr>
      </w:pPr>
      <w:r w:rsidRPr="00471597">
        <w:rPr>
          <w:rFonts w:ascii="Arial" w:hAnsi="Arial" w:cs="Arial"/>
          <w:lang w:val="sk-SK"/>
        </w:rPr>
        <w:t xml:space="preserve">V </w:t>
      </w:r>
      <w:r w:rsidR="00471597">
        <w:rPr>
          <w:rFonts w:ascii="Arial" w:hAnsi="Arial" w:cs="Arial"/>
          <w:lang w:val="sk-SK"/>
        </w:rPr>
        <w:t>Bratislave</w:t>
      </w:r>
      <w:r w:rsidR="001127BE" w:rsidRPr="00471597">
        <w:rPr>
          <w:rFonts w:ascii="Arial" w:hAnsi="Arial" w:cs="Arial"/>
          <w:lang w:val="sk-SK"/>
        </w:rPr>
        <w:t xml:space="preserve"> </w:t>
      </w:r>
      <w:r w:rsidR="00E53886">
        <w:rPr>
          <w:rFonts w:ascii="Arial" w:hAnsi="Arial" w:cs="Arial"/>
          <w:lang w:val="sk-SK"/>
        </w:rPr>
        <w:t>21</w:t>
      </w:r>
      <w:r w:rsidR="001E3809" w:rsidRPr="00471597">
        <w:rPr>
          <w:rFonts w:ascii="Arial" w:hAnsi="Arial" w:cs="Arial"/>
          <w:lang w:val="sk-SK"/>
        </w:rPr>
        <w:t xml:space="preserve">. </w:t>
      </w:r>
      <w:r w:rsidR="00974F53">
        <w:rPr>
          <w:rFonts w:ascii="Arial" w:hAnsi="Arial" w:cs="Arial"/>
          <w:lang w:val="sk-SK"/>
        </w:rPr>
        <w:t>Februára 2024</w:t>
      </w:r>
    </w:p>
    <w:p w14:paraId="48537DA9" w14:textId="77777777" w:rsidR="008D426E" w:rsidRPr="008D426E" w:rsidRDefault="008D426E" w:rsidP="008D426E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sk-SK"/>
        </w:rPr>
      </w:pPr>
    </w:p>
    <w:p w14:paraId="1DD59875" w14:textId="4D73E5A6" w:rsidR="00246229" w:rsidRPr="00246229" w:rsidRDefault="00974F53" w:rsidP="00246229">
      <w:pPr>
        <w:ind w:left="1134" w:right="567"/>
        <w:rPr>
          <w:rFonts w:ascii="Arial" w:hAnsi="Arial" w:cs="Arial"/>
          <w:b/>
          <w:bCs/>
          <w:sz w:val="50"/>
          <w:szCs w:val="50"/>
        </w:rPr>
      </w:pPr>
      <w:r>
        <w:rPr>
          <w:rFonts w:ascii="Arial" w:hAnsi="Arial" w:cs="Arial"/>
          <w:b/>
          <w:bCs/>
          <w:sz w:val="50"/>
          <w:szCs w:val="50"/>
        </w:rPr>
        <w:t xml:space="preserve">Na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čo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si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dať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pozor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pri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výbere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nových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spotrebičov</w:t>
      </w:r>
      <w:proofErr w:type="spellEnd"/>
      <w:r>
        <w:rPr>
          <w:rFonts w:ascii="Arial" w:hAnsi="Arial" w:cs="Arial"/>
          <w:b/>
          <w:bCs/>
          <w:sz w:val="50"/>
          <w:szCs w:val="50"/>
        </w:rPr>
        <w:t xml:space="preserve"> do </w:t>
      </w:r>
      <w:proofErr w:type="spellStart"/>
      <w:r>
        <w:rPr>
          <w:rFonts w:ascii="Arial" w:hAnsi="Arial" w:cs="Arial"/>
          <w:b/>
          <w:bCs/>
          <w:sz w:val="50"/>
          <w:szCs w:val="50"/>
        </w:rPr>
        <w:t>domácnosti</w:t>
      </w:r>
      <w:proofErr w:type="spellEnd"/>
    </w:p>
    <w:p w14:paraId="2F99A39F" w14:textId="77777777" w:rsidR="004F5904" w:rsidRPr="00974F53" w:rsidRDefault="004F5904" w:rsidP="00974F53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sk-SK"/>
        </w:rPr>
      </w:pPr>
    </w:p>
    <w:p w14:paraId="3E923C81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Zariaďovanie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domácnosti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dá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zabrať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o to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viac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ak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vyberáte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zariadenie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do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nového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bytu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alebo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kompletne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prerábate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svoje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aktuálne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bývanie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Práve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vtedy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totiž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rad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prichádza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nových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veľkých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spotrebičov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vo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vašej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domácnosti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strávia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nejeden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rok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– a to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teda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treba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riadne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premyslieť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a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zvážiť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všetky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detaily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. Na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čo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zamerať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ak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vyberáte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novú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chladničku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umývačku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riadu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rúru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varný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panel?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Zhrnuli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sme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tie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najdôležitejšie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parametre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uľahčia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0B27E401" w14:textId="17FCDD18" w:rsidR="00974F53" w:rsidRPr="00974F53" w:rsidRDefault="008627F4" w:rsidP="00974F53">
      <w:pPr>
        <w:spacing w:line="360" w:lineRule="auto"/>
        <w:ind w:left="1134" w:right="567"/>
        <w:jc w:val="both"/>
        <w:rPr>
          <w:rFonts w:ascii="Arial" w:hAnsi="Arial" w:cs="Arial"/>
          <w:b/>
          <w:bCs/>
          <w:sz w:val="22"/>
          <w:szCs w:val="22"/>
        </w:rPr>
      </w:pPr>
      <w:r w:rsidRPr="008627F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BA542E1" wp14:editId="04B30A19">
            <wp:simplePos x="0" y="0"/>
            <wp:positionH relativeFrom="column">
              <wp:posOffset>720090</wp:posOffset>
            </wp:positionH>
            <wp:positionV relativeFrom="paragraph">
              <wp:posOffset>239395</wp:posOffset>
            </wp:positionV>
            <wp:extent cx="231013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74" y="21460"/>
                <wp:lineTo x="21374" y="0"/>
                <wp:lineTo x="0" y="0"/>
              </wp:wrapPolygon>
            </wp:wrapTight>
            <wp:docPr id="4415378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378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A440" w14:textId="0CAE5B9A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Investícia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974F53">
        <w:rPr>
          <w:rFonts w:ascii="Arial" w:hAnsi="Arial" w:cs="Arial"/>
          <w:sz w:val="22"/>
          <w:szCs w:val="22"/>
        </w:rPr>
        <w:t>nových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domácich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spotrebičov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</w:rPr>
        <w:t>práve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najlacnejšou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položkou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takisto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to </w:t>
      </w:r>
      <w:proofErr w:type="spellStart"/>
      <w:r w:rsidRPr="00974F53">
        <w:rPr>
          <w:rFonts w:ascii="Arial" w:hAnsi="Arial" w:cs="Arial"/>
          <w:sz w:val="22"/>
          <w:szCs w:val="22"/>
        </w:rPr>
        <w:t>nie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</w:rPr>
        <w:t>niečo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čo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robíme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každý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deň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Ich </w:t>
      </w:r>
      <w:proofErr w:type="spellStart"/>
      <w:r w:rsidRPr="00974F53">
        <w:rPr>
          <w:rFonts w:ascii="Arial" w:hAnsi="Arial" w:cs="Arial"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treba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prispôsobiť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rozpočtu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veľkosti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priestoru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tomu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všetko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974F53">
        <w:rPr>
          <w:rFonts w:ascii="Arial" w:hAnsi="Arial" w:cs="Arial"/>
          <w:sz w:val="22"/>
          <w:szCs w:val="22"/>
        </w:rPr>
        <w:t>a</w:t>
      </w:r>
      <w:proofErr w:type="gram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ich </w:t>
      </w:r>
      <w:proofErr w:type="spellStart"/>
      <w:r w:rsidRPr="00974F53">
        <w:rPr>
          <w:rFonts w:ascii="Arial" w:hAnsi="Arial" w:cs="Arial"/>
          <w:sz w:val="22"/>
          <w:szCs w:val="22"/>
        </w:rPr>
        <w:t>budete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využívať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Potom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prichádza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rad </w:t>
      </w:r>
      <w:proofErr w:type="spellStart"/>
      <w:r w:rsidRPr="00974F53">
        <w:rPr>
          <w:rFonts w:ascii="Arial" w:hAnsi="Arial" w:cs="Arial"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značky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jednotlivých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modelov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a to </w:t>
      </w:r>
      <w:proofErr w:type="spellStart"/>
      <w:r w:rsidRPr="00974F53">
        <w:rPr>
          <w:rFonts w:ascii="Arial" w:hAnsi="Arial" w:cs="Arial"/>
          <w:sz w:val="22"/>
          <w:szCs w:val="22"/>
        </w:rPr>
        <w:t>podľa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konkrétnych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funkcií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ponúkajú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</w:p>
    <w:p w14:paraId="2743F355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74DAD3AD" w14:textId="0026CE9A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r w:rsidRPr="00974F53">
        <w:rPr>
          <w:rFonts w:ascii="Arial" w:hAnsi="Arial" w:cs="Arial"/>
          <w:sz w:val="22"/>
          <w:szCs w:val="22"/>
        </w:rPr>
        <w:t xml:space="preserve">Pred </w:t>
      </w:r>
      <w:proofErr w:type="spellStart"/>
      <w:r w:rsidRPr="00974F53">
        <w:rPr>
          <w:rFonts w:ascii="Arial" w:hAnsi="Arial" w:cs="Arial"/>
          <w:sz w:val="22"/>
          <w:szCs w:val="22"/>
        </w:rPr>
        <w:t>dilemou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aké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974F53">
        <w:rPr>
          <w:rFonts w:ascii="Arial" w:hAnsi="Arial" w:cs="Arial"/>
          <w:sz w:val="22"/>
          <w:szCs w:val="22"/>
        </w:rPr>
        <w:t>novej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domácnosti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vybrať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stála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nedávno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slovenská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influencerka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r w:rsidRPr="002A5D2E">
        <w:rPr>
          <w:rFonts w:ascii="Arial" w:hAnsi="Arial" w:cs="Arial"/>
          <w:b/>
          <w:bCs/>
          <w:sz w:val="22"/>
          <w:szCs w:val="22"/>
        </w:rPr>
        <w:t>Veronika</w:t>
      </w:r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Šipoš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Rosputinská </w:t>
      </w:r>
      <w:r w:rsidRPr="00974F53">
        <w:rPr>
          <w:rFonts w:ascii="Arial" w:hAnsi="Arial" w:cs="Arial"/>
          <w:sz w:val="22"/>
          <w:szCs w:val="22"/>
        </w:rPr>
        <w:t>(@</w:t>
      </w:r>
      <w:hyperlink r:id="rId12" w:history="1">
        <w:r w:rsidRPr="00974F53">
          <w:rPr>
            <w:rStyle w:val="Hypertextovprepojenie"/>
            <w:rFonts w:ascii="Arial" w:hAnsi="Arial" w:cs="Arial"/>
            <w:sz w:val="22"/>
            <w:szCs w:val="22"/>
          </w:rPr>
          <w:t>veronika.rosputinska</w:t>
        </w:r>
      </w:hyperlink>
      <w:r w:rsidRPr="00974F53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974F53">
        <w:rPr>
          <w:rFonts w:ascii="Arial" w:hAnsi="Arial" w:cs="Arial"/>
          <w:sz w:val="22"/>
          <w:szCs w:val="22"/>
        </w:rPr>
        <w:t>ktorá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spolu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974F53">
        <w:rPr>
          <w:rFonts w:ascii="Arial" w:hAnsi="Arial" w:cs="Arial"/>
          <w:sz w:val="22"/>
          <w:szCs w:val="22"/>
        </w:rPr>
        <w:t>manželom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zariaďovala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nový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11A9F">
        <w:rPr>
          <w:rFonts w:ascii="Arial" w:hAnsi="Arial" w:cs="Arial"/>
          <w:sz w:val="22"/>
          <w:szCs w:val="22"/>
        </w:rPr>
        <w:t>byt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Keďže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Veronika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okrem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dizajnu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praktickosti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dáva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záležať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udržateľnosti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bývania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jej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odporúčania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postrehy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môžu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byť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užitočné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pre </w:t>
      </w:r>
      <w:proofErr w:type="spellStart"/>
      <w:r w:rsidRPr="00974F53">
        <w:rPr>
          <w:rFonts w:ascii="Arial" w:hAnsi="Arial" w:cs="Arial"/>
          <w:sz w:val="22"/>
          <w:szCs w:val="22"/>
        </w:rPr>
        <w:t>všetkých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aktuálne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riešia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rovnaké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otázky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Veronika </w:t>
      </w:r>
      <w:proofErr w:type="spellStart"/>
      <w:r w:rsidRPr="00974F53">
        <w:rPr>
          <w:rFonts w:ascii="Arial" w:hAnsi="Arial" w:cs="Arial"/>
          <w:sz w:val="22"/>
          <w:szCs w:val="22"/>
        </w:rPr>
        <w:t>napokon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siahla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po </w:t>
      </w:r>
      <w:proofErr w:type="spellStart"/>
      <w:r w:rsidRPr="00974F53">
        <w:rPr>
          <w:rFonts w:ascii="Arial" w:hAnsi="Arial" w:cs="Arial"/>
          <w:sz w:val="22"/>
          <w:szCs w:val="22"/>
        </w:rPr>
        <w:t>kuchynských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spotrebičoch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od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značky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AEG,</w:t>
      </w:r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najlepšie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spĺňali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jej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predstavy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požiadavky</w:t>
      </w:r>
      <w:proofErr w:type="spellEnd"/>
      <w:r w:rsidRPr="00974F53">
        <w:rPr>
          <w:rFonts w:ascii="Arial" w:hAnsi="Arial" w:cs="Arial"/>
          <w:sz w:val="22"/>
          <w:szCs w:val="22"/>
        </w:rPr>
        <w:t>.</w:t>
      </w:r>
    </w:p>
    <w:p w14:paraId="09F77ED9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b/>
          <w:bCs/>
          <w:sz w:val="22"/>
          <w:szCs w:val="22"/>
        </w:rPr>
      </w:pPr>
    </w:p>
    <w:p w14:paraId="76CA0CFE" w14:textId="28A45A04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lastRenderedPageBreak/>
        <w:t>Veľké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kuchynské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spotrebiče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=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veľká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dilema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? </w:t>
      </w:r>
    </w:p>
    <w:p w14:paraId="40615506" w14:textId="4A4DA3BE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b/>
          <w:bCs/>
          <w:sz w:val="22"/>
          <w:szCs w:val="22"/>
        </w:rPr>
      </w:pPr>
    </w:p>
    <w:p w14:paraId="71079E9E" w14:textId="76205A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Jednou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z </w:t>
      </w:r>
      <w:proofErr w:type="spellStart"/>
      <w:r w:rsidRPr="00974F53">
        <w:rPr>
          <w:rFonts w:ascii="Arial" w:hAnsi="Arial" w:cs="Arial"/>
          <w:sz w:val="22"/>
          <w:szCs w:val="22"/>
        </w:rPr>
        <w:t>najväčších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výziev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zariaďovaní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domácnosti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správnych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spotrebičov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974F53">
        <w:rPr>
          <w:rFonts w:ascii="Arial" w:hAnsi="Arial" w:cs="Arial"/>
          <w:sz w:val="22"/>
          <w:szCs w:val="22"/>
        </w:rPr>
        <w:t>kuchyne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Práve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táto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miestnosť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</w:rPr>
        <w:t>často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priestorom</w:t>
      </w:r>
      <w:proofErr w:type="spellEnd"/>
      <w:r w:rsidRPr="00974F53">
        <w:rPr>
          <w:rFonts w:ascii="Arial" w:hAnsi="Arial" w:cs="Arial"/>
          <w:sz w:val="22"/>
          <w:szCs w:val="22"/>
        </w:rPr>
        <w:t>, v </w:t>
      </w:r>
      <w:proofErr w:type="spellStart"/>
      <w:r w:rsidRPr="00974F53">
        <w:rPr>
          <w:rFonts w:ascii="Arial" w:hAnsi="Arial" w:cs="Arial"/>
          <w:sz w:val="22"/>
          <w:szCs w:val="22"/>
        </w:rPr>
        <w:t>ktorom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strávime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najviac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času</w:t>
      </w:r>
      <w:proofErr w:type="spellEnd"/>
      <w:r w:rsidRPr="00974F53">
        <w:rPr>
          <w:rFonts w:ascii="Arial" w:hAnsi="Arial" w:cs="Arial"/>
          <w:sz w:val="22"/>
          <w:szCs w:val="22"/>
        </w:rPr>
        <w:t>, v </w:t>
      </w:r>
      <w:proofErr w:type="spellStart"/>
      <w:r w:rsidRPr="00974F53">
        <w:rPr>
          <w:rFonts w:ascii="Arial" w:hAnsi="Arial" w:cs="Arial"/>
          <w:sz w:val="22"/>
          <w:szCs w:val="22"/>
        </w:rPr>
        <w:t>spojení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974F53">
        <w:rPr>
          <w:rFonts w:ascii="Arial" w:hAnsi="Arial" w:cs="Arial"/>
          <w:sz w:val="22"/>
          <w:szCs w:val="22"/>
        </w:rPr>
        <w:t>obývačkou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to </w:t>
      </w:r>
      <w:proofErr w:type="spellStart"/>
      <w:r w:rsidRPr="00974F53">
        <w:rPr>
          <w:rFonts w:ascii="Arial" w:hAnsi="Arial" w:cs="Arial"/>
          <w:sz w:val="22"/>
          <w:szCs w:val="22"/>
        </w:rPr>
        <w:t>doslova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miesto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hlavného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diania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domácnosti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Príprava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jedla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jeho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skladovanie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následné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umývanie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riadu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záležitosťami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rieši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každá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domácnosť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dvojčlenná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alebo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mnohopočetná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aktívna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alebo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taká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trávi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viac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doma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Každému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však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vyhovuje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niečo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iné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preto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</w:rPr>
        <w:t>dôležité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vybrať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tak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aby </w:t>
      </w:r>
      <w:proofErr w:type="spellStart"/>
      <w:r w:rsidRPr="00974F53">
        <w:rPr>
          <w:rFonts w:ascii="Arial" w:hAnsi="Arial" w:cs="Arial"/>
          <w:sz w:val="22"/>
          <w:szCs w:val="22"/>
        </w:rPr>
        <w:t>spotrebič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najlepšie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spĺňal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požiadavky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vašej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rodiny</w:t>
      </w:r>
      <w:proofErr w:type="spellEnd"/>
      <w:r w:rsidRPr="00974F53">
        <w:rPr>
          <w:rFonts w:ascii="Arial" w:hAnsi="Arial" w:cs="Arial"/>
          <w:sz w:val="22"/>
          <w:szCs w:val="22"/>
        </w:rPr>
        <w:t>.</w:t>
      </w:r>
    </w:p>
    <w:p w14:paraId="4C5D12A0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29A06E73" w14:textId="23681D5C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r w:rsidRPr="00974F53">
        <w:rPr>
          <w:rFonts w:ascii="Arial" w:hAnsi="Arial" w:cs="Arial"/>
          <w:sz w:val="22"/>
          <w:szCs w:val="22"/>
        </w:rPr>
        <w:t xml:space="preserve">Správna </w:t>
      </w:r>
      <w:proofErr w:type="spellStart"/>
      <w:r w:rsidRPr="00974F53">
        <w:rPr>
          <w:rFonts w:ascii="Arial" w:hAnsi="Arial" w:cs="Arial"/>
          <w:sz w:val="22"/>
          <w:szCs w:val="22"/>
        </w:rPr>
        <w:t>veľkosť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</w:rPr>
        <w:t>jedným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z </w:t>
      </w:r>
      <w:proofErr w:type="spellStart"/>
      <w:r w:rsidRPr="00974F53">
        <w:rPr>
          <w:rFonts w:ascii="Arial" w:hAnsi="Arial" w:cs="Arial"/>
          <w:sz w:val="22"/>
          <w:szCs w:val="22"/>
        </w:rPr>
        <w:t>najdôležitejších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parametrov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práve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výbere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chladničky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Ovplyvní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nielen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to, </w:t>
      </w:r>
      <w:proofErr w:type="spellStart"/>
      <w:r w:rsidRPr="00974F53">
        <w:rPr>
          <w:rFonts w:ascii="Arial" w:hAnsi="Arial" w:cs="Arial"/>
          <w:sz w:val="22"/>
          <w:szCs w:val="22"/>
        </w:rPr>
        <w:t>koľko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miesta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kuchyni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ostane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čo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všetko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974F53">
        <w:rPr>
          <w:rFonts w:ascii="Arial" w:hAnsi="Arial" w:cs="Arial"/>
          <w:sz w:val="22"/>
          <w:szCs w:val="22"/>
        </w:rPr>
        <w:t>samotnej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chladničky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vojde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ale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elektrickej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energie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Preto pred </w:t>
      </w:r>
      <w:proofErr w:type="spellStart"/>
      <w:r w:rsidRPr="00974F53">
        <w:rPr>
          <w:rFonts w:ascii="Arial" w:hAnsi="Arial" w:cs="Arial"/>
          <w:sz w:val="22"/>
          <w:szCs w:val="22"/>
        </w:rPr>
        <w:t>výberom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posúďte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koľko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toho </w:t>
      </w:r>
      <w:proofErr w:type="spellStart"/>
      <w:r w:rsidRPr="00974F53">
        <w:rPr>
          <w:rFonts w:ascii="Arial" w:hAnsi="Arial" w:cs="Arial"/>
          <w:sz w:val="22"/>
          <w:szCs w:val="22"/>
        </w:rPr>
        <w:t>doma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skladujete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ako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nakupujete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varíte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Myslite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to, </w:t>
      </w:r>
      <w:proofErr w:type="spellStart"/>
      <w:r w:rsidRPr="00974F53">
        <w:rPr>
          <w:rFonts w:ascii="Arial" w:hAnsi="Arial" w:cs="Arial"/>
          <w:sz w:val="22"/>
          <w:szCs w:val="22"/>
        </w:rPr>
        <w:t>že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vstavané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chladničky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objemom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menšie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ako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tie </w:t>
      </w:r>
      <w:proofErr w:type="spellStart"/>
      <w:r w:rsidRPr="00974F53">
        <w:rPr>
          <w:rFonts w:ascii="Arial" w:hAnsi="Arial" w:cs="Arial"/>
          <w:sz w:val="22"/>
          <w:szCs w:val="22"/>
        </w:rPr>
        <w:t>voľne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stojace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vstavaných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modeloch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však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ušetríte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miesto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kuchyni</w:t>
      </w:r>
      <w:proofErr w:type="spellEnd"/>
      <w:r w:rsidRPr="00974F53">
        <w:rPr>
          <w:rFonts w:ascii="Arial" w:hAnsi="Arial" w:cs="Arial"/>
          <w:sz w:val="22"/>
          <w:szCs w:val="22"/>
        </w:rPr>
        <w:t>.</w:t>
      </w:r>
    </w:p>
    <w:p w14:paraId="0ABA01F4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1CE9AEC1" w14:textId="1F551EE7" w:rsidR="00974F53" w:rsidRPr="00974F53" w:rsidRDefault="00974F53" w:rsidP="00974F53">
      <w:pPr>
        <w:spacing w:line="360" w:lineRule="auto"/>
        <w:ind w:left="1134" w:right="567"/>
        <w:jc w:val="both"/>
        <w:rPr>
          <w:rStyle w:val="apple-converted-space"/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Miesto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úschovu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vecí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chladničke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dokážete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navýšiť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nielen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väčším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objemom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chladničky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ale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modelmi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disponujú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riešeniami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šikovné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rozloženie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potravín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chladničke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So </w:t>
      </w:r>
      <w:proofErr w:type="spellStart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systémom</w:t>
      </w:r>
      <w:proofErr w:type="spellEnd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CustomFlex</w:t>
      </w:r>
      <w:proofErr w:type="spellEnd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® </w:t>
      </w:r>
      <w:proofErr w:type="spellStart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chladničiek</w:t>
      </w:r>
      <w:proofErr w:type="spellEnd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CustomFlex</w:t>
      </w:r>
      <w:proofErr w:type="spellEnd"/>
      <w:r w:rsidRPr="00974F53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od AEG</w:t>
      </w:r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môžete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usporiadať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obsah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chladničky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presne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podľa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vašich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predstáv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.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Rýchlo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jednoducho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tak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popremiestňujete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nádoby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, aby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ste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maximalizovali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skladovací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priestor</w:t>
      </w:r>
      <w:proofErr w:type="spellEnd"/>
      <w:r w:rsidRPr="00974F5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.</w:t>
      </w:r>
      <w:r w:rsidRPr="00974F53">
        <w:rPr>
          <w:rStyle w:val="apple-converted-space"/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 </w:t>
      </w:r>
    </w:p>
    <w:p w14:paraId="4BE1F608" w14:textId="046F19F8" w:rsidR="00974F53" w:rsidRPr="00974F53" w:rsidRDefault="00974F53" w:rsidP="00974F53">
      <w:pPr>
        <w:spacing w:line="360" w:lineRule="auto"/>
        <w:ind w:left="1134" w:right="567"/>
        <w:jc w:val="both"/>
        <w:rPr>
          <w:rStyle w:val="apple-converted-space"/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36A87B88" w14:textId="13764320" w:rsidR="00974F53" w:rsidRPr="00974F53" w:rsidRDefault="00974F53" w:rsidP="00974F53">
      <w:pPr>
        <w:spacing w:line="360" w:lineRule="auto"/>
        <w:ind w:left="1134" w:right="567"/>
        <w:jc w:val="both"/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</w:pPr>
      <w:proofErr w:type="spellStart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Varenie</w:t>
      </w:r>
      <w:proofErr w:type="spellEnd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 </w:t>
      </w:r>
      <w:proofErr w:type="spellStart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pečenie</w:t>
      </w:r>
      <w:proofErr w:type="spellEnd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podľa</w:t>
      </w:r>
      <w:proofErr w:type="spellEnd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vašich</w:t>
      </w:r>
      <w:proofErr w:type="spellEnd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predstáv</w:t>
      </w:r>
      <w:proofErr w:type="spellEnd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 </w:t>
      </w:r>
      <w:proofErr w:type="spellStart"/>
      <w:r w:rsidRPr="00974F53">
        <w:rPr>
          <w:rStyle w:val="apple-converted-space"/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potrieb</w:t>
      </w:r>
      <w:proofErr w:type="spellEnd"/>
    </w:p>
    <w:p w14:paraId="7897D616" w14:textId="136B3B0B" w:rsidR="00974F53" w:rsidRPr="00974F53" w:rsidRDefault="00974F53" w:rsidP="00974F53">
      <w:pPr>
        <w:spacing w:line="360" w:lineRule="auto"/>
        <w:ind w:left="1134" w:right="567"/>
        <w:jc w:val="both"/>
        <w:rPr>
          <w:rStyle w:val="apple-converted-space"/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73FD0758" w14:textId="3AF9DC9F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Dôležitým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kuchynským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výbere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ktorého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rozhodne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platí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974F53">
        <w:rPr>
          <w:rFonts w:ascii="Arial" w:hAnsi="Arial" w:cs="Arial"/>
          <w:sz w:val="22"/>
          <w:szCs w:val="22"/>
        </w:rPr>
        <w:t>dvakrát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meraj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raz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rež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” je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varný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panel.</w:t>
      </w:r>
      <w:r w:rsidRPr="00974F53">
        <w:rPr>
          <w:rFonts w:ascii="Arial" w:hAnsi="Arial" w:cs="Arial"/>
          <w:sz w:val="22"/>
          <w:szCs w:val="22"/>
        </w:rPr>
        <w:t xml:space="preserve"> Na </w:t>
      </w:r>
      <w:proofErr w:type="spellStart"/>
      <w:r w:rsidRPr="00974F53">
        <w:rPr>
          <w:rFonts w:ascii="Arial" w:hAnsi="Arial" w:cs="Arial"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máte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modely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plynové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974F53">
        <w:rPr>
          <w:rFonts w:ascii="Arial" w:hAnsi="Arial" w:cs="Arial"/>
          <w:sz w:val="22"/>
          <w:szCs w:val="22"/>
        </w:rPr>
        <w:t>dnes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menej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využívané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974F53">
        <w:rPr>
          <w:rFonts w:ascii="Arial" w:hAnsi="Arial" w:cs="Arial"/>
          <w:sz w:val="22"/>
          <w:szCs w:val="22"/>
        </w:rPr>
        <w:t>indukčné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sklokeramické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pričom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všetky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majú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svoje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výhody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nevýhody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974F53">
        <w:rPr>
          <w:rFonts w:ascii="Arial" w:hAnsi="Arial" w:cs="Arial"/>
          <w:sz w:val="22"/>
          <w:szCs w:val="22"/>
        </w:rPr>
        <w:t>vybrať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ten </w:t>
      </w:r>
      <w:proofErr w:type="spellStart"/>
      <w:r w:rsidRPr="00974F53">
        <w:rPr>
          <w:rFonts w:ascii="Arial" w:hAnsi="Arial" w:cs="Arial"/>
          <w:sz w:val="22"/>
          <w:szCs w:val="22"/>
        </w:rPr>
        <w:t>správny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typ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pomôže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hyperlink r:id="rId13" w:history="1">
        <w:proofErr w:type="spellStart"/>
        <w:r w:rsidRPr="00974F53">
          <w:rPr>
            <w:rStyle w:val="Hypertextovprepojenie"/>
            <w:rFonts w:ascii="Arial" w:hAnsi="Arial" w:cs="Arial"/>
            <w:sz w:val="22"/>
            <w:szCs w:val="22"/>
          </w:rPr>
          <w:t>videosprievodca</w:t>
        </w:r>
        <w:proofErr w:type="spellEnd"/>
        <w:r w:rsidRPr="00974F53">
          <w:rPr>
            <w:rStyle w:val="Hypertextovprepojenie"/>
            <w:rFonts w:ascii="Arial" w:hAnsi="Arial" w:cs="Arial"/>
            <w:sz w:val="22"/>
            <w:szCs w:val="22"/>
          </w:rPr>
          <w:t xml:space="preserve"> od AEG</w:t>
        </w:r>
      </w:hyperlink>
      <w:r w:rsidRPr="00974F53">
        <w:rPr>
          <w:rFonts w:ascii="Arial" w:hAnsi="Arial" w:cs="Arial"/>
          <w:sz w:val="22"/>
          <w:szCs w:val="22"/>
        </w:rPr>
        <w:t xml:space="preserve">. </w:t>
      </w:r>
      <w:r w:rsidRPr="00974F53">
        <w:rPr>
          <w:rFonts w:ascii="Arial" w:hAnsi="Arial" w:cs="Arial"/>
          <w:i/>
          <w:iCs/>
          <w:sz w:val="22"/>
          <w:szCs w:val="22"/>
        </w:rPr>
        <w:t>„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varení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indukcii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máte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najnižšiu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spotrebu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energie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v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porovnaní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s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inými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typmi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dosiek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Musím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priznať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že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veľmi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rýchlo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som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zvykla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bezproblémovú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údržbu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r w:rsidR="008627F4" w:rsidRPr="008627F4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70D0A25A" wp14:editId="2BB27BDC">
            <wp:simplePos x="0" y="0"/>
            <wp:positionH relativeFrom="column">
              <wp:posOffset>711835</wp:posOffset>
            </wp:positionH>
            <wp:positionV relativeFrom="paragraph">
              <wp:posOffset>3175</wp:posOffset>
            </wp:positionV>
            <wp:extent cx="2561590" cy="3345180"/>
            <wp:effectExtent l="0" t="0" r="0" b="7620"/>
            <wp:wrapTight wrapText="bothSides">
              <wp:wrapPolygon edited="0">
                <wp:start x="0" y="0"/>
                <wp:lineTo x="0" y="21526"/>
                <wp:lineTo x="21364" y="21526"/>
                <wp:lineTo x="21364" y="0"/>
                <wp:lineTo x="0" y="0"/>
              </wp:wrapPolygon>
            </wp:wrapTight>
            <wp:docPr id="124220650" name="Obrázok 1" descr="Obrázok, na ktorom je stena, vnútri, kuchynský spotrebič, drez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0650" name="Obrázok 1" descr="Obrázok, na ktorom je stena, vnútri, kuchynský spotrebič, drez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bezpečnosť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(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oceníte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keď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okolo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vkuse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motá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dieťa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) a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rýchle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zohrievanie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Skvelé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rozhodnutie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bolo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tiež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siahnuť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po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širšej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80 cm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širokej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doske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>,”</w:t>
      </w:r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hovorí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Veronika, </w:t>
      </w:r>
      <w:proofErr w:type="spellStart"/>
      <w:r w:rsidRPr="00974F53">
        <w:rPr>
          <w:rFonts w:ascii="Arial" w:hAnsi="Arial" w:cs="Arial"/>
          <w:sz w:val="22"/>
          <w:szCs w:val="22"/>
        </w:rPr>
        <w:t>ktorá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zvolila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model </w:t>
      </w:r>
      <w:proofErr w:type="spellStart"/>
      <w:r w:rsidRPr="008627F4">
        <w:rPr>
          <w:rFonts w:ascii="Arial" w:hAnsi="Arial" w:cs="Arial"/>
          <w:b/>
          <w:bCs/>
          <w:sz w:val="22"/>
          <w:szCs w:val="22"/>
        </w:rPr>
        <w:t>SenseFry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74F53">
        <w:rPr>
          <w:rFonts w:ascii="Arial" w:hAnsi="Arial" w:cs="Arial"/>
          <w:sz w:val="22"/>
          <w:szCs w:val="22"/>
        </w:rPr>
        <w:t xml:space="preserve">od AEG. Ak je pre </w:t>
      </w:r>
      <w:proofErr w:type="spellStart"/>
      <w:r w:rsidRPr="00974F53">
        <w:rPr>
          <w:rFonts w:ascii="Arial" w:hAnsi="Arial" w:cs="Arial"/>
          <w:sz w:val="22"/>
          <w:szCs w:val="22"/>
        </w:rPr>
        <w:t>vás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dôležitá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ekologická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úspornosť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spotrebičov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odporúčame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pozrieť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Pr="00974F53">
          <w:rPr>
            <w:rStyle w:val="Hypertextovprepojenie"/>
            <w:rFonts w:ascii="Arial" w:hAnsi="Arial" w:cs="Arial"/>
            <w:sz w:val="22"/>
            <w:szCs w:val="22"/>
          </w:rPr>
          <w:t xml:space="preserve">rad </w:t>
        </w:r>
        <w:proofErr w:type="spellStart"/>
        <w:r w:rsidRPr="00974F53">
          <w:rPr>
            <w:rStyle w:val="Hypertextovprepojenie"/>
            <w:rFonts w:ascii="Arial" w:hAnsi="Arial" w:cs="Arial"/>
            <w:sz w:val="22"/>
            <w:szCs w:val="22"/>
          </w:rPr>
          <w:t>EcoLine</w:t>
        </w:r>
        <w:proofErr w:type="spellEnd"/>
      </w:hyperlink>
      <w:r w:rsidRPr="00974F53">
        <w:rPr>
          <w:rFonts w:ascii="Arial" w:hAnsi="Arial" w:cs="Arial"/>
          <w:sz w:val="22"/>
          <w:szCs w:val="22"/>
        </w:rPr>
        <w:t xml:space="preserve">. </w:t>
      </w:r>
    </w:p>
    <w:p w14:paraId="4D0FB6D3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6EE5A03B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Vybrať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ten </w:t>
      </w:r>
      <w:proofErr w:type="spellStart"/>
      <w:r w:rsidRPr="00974F53">
        <w:rPr>
          <w:rFonts w:ascii="Arial" w:hAnsi="Arial" w:cs="Arial"/>
          <w:sz w:val="22"/>
          <w:szCs w:val="22"/>
        </w:rPr>
        <w:t>správny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varný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panel </w:t>
      </w:r>
      <w:proofErr w:type="spellStart"/>
      <w:r w:rsidRPr="00974F53">
        <w:rPr>
          <w:rFonts w:ascii="Arial" w:hAnsi="Arial" w:cs="Arial"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pomôžu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funkcie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varných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panelov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AEG</w:t>
      </w:r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dokážu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zjednodušiť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varenie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Ak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často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varíte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viacero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jedál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naraz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alebo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príprave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jedla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uprednostňujete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maximálnu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flexibilitu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prispôsobivosť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funkcia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FlexiBridge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umožní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skombinovať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4 </w:t>
      </w:r>
      <w:proofErr w:type="spellStart"/>
      <w:r w:rsidRPr="00974F53">
        <w:rPr>
          <w:rFonts w:ascii="Arial" w:hAnsi="Arial" w:cs="Arial"/>
          <w:sz w:val="22"/>
          <w:szCs w:val="22"/>
        </w:rPr>
        <w:t>varné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zóny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variť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> </w:t>
      </w:r>
      <w:proofErr w:type="spellStart"/>
      <w:r w:rsidRPr="00974F53">
        <w:rPr>
          <w:rFonts w:ascii="Arial" w:hAnsi="Arial" w:cs="Arial"/>
          <w:sz w:val="22"/>
          <w:szCs w:val="22"/>
        </w:rPr>
        <w:t>jednom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povrchu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974F53">
        <w:rPr>
          <w:rFonts w:ascii="Arial" w:hAnsi="Arial" w:cs="Arial"/>
          <w:sz w:val="22"/>
          <w:szCs w:val="22"/>
        </w:rPr>
        <w:t>rovnomerným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precíznym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ohrevom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Vďaka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technológii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SenseBoil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® zas </w:t>
      </w:r>
      <w:proofErr w:type="spellStart"/>
      <w:r w:rsidRPr="00974F53">
        <w:rPr>
          <w:rFonts w:ascii="Arial" w:hAnsi="Arial" w:cs="Arial"/>
          <w:sz w:val="22"/>
          <w:szCs w:val="22"/>
        </w:rPr>
        <w:t>už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nikdy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nič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neprevaríte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čím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ušetríte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veľké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množstvo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energie</w:t>
      </w:r>
      <w:proofErr w:type="spellEnd"/>
      <w:r w:rsidRPr="00974F53">
        <w:rPr>
          <w:rFonts w:ascii="Arial" w:hAnsi="Arial" w:cs="Arial"/>
          <w:sz w:val="22"/>
          <w:szCs w:val="22"/>
        </w:rPr>
        <w:t>.</w:t>
      </w:r>
    </w:p>
    <w:p w14:paraId="7A40E0A1" w14:textId="4A17BF77" w:rsidR="00974F53" w:rsidRPr="00974F53" w:rsidRDefault="008627F4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r w:rsidRPr="008627F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E8924CB" wp14:editId="4E63B0D2">
            <wp:simplePos x="0" y="0"/>
            <wp:positionH relativeFrom="column">
              <wp:posOffset>720090</wp:posOffset>
            </wp:positionH>
            <wp:positionV relativeFrom="paragraph">
              <wp:posOffset>240665</wp:posOffset>
            </wp:positionV>
            <wp:extent cx="2484120" cy="3008630"/>
            <wp:effectExtent l="0" t="0" r="0" b="1270"/>
            <wp:wrapTight wrapText="bothSides">
              <wp:wrapPolygon edited="0">
                <wp:start x="0" y="0"/>
                <wp:lineTo x="0" y="21472"/>
                <wp:lineTo x="21368" y="21472"/>
                <wp:lineTo x="21368" y="0"/>
                <wp:lineTo x="0" y="0"/>
              </wp:wrapPolygon>
            </wp:wrapTight>
            <wp:docPr id="1418350340" name="Obrázok 1" descr="Obrázok, na ktorom je stena, vnútri, ošatenie, kuchynská pracovná dos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50340" name="Obrázok 1" descr="Obrázok, na ktorom je stena, vnútri, ošatenie, kuchynská pracovná doska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53" w:rsidRPr="00974F53">
        <w:rPr>
          <w:rFonts w:ascii="Arial" w:hAnsi="Arial" w:cs="Arial"/>
          <w:sz w:val="22"/>
          <w:szCs w:val="22"/>
        </w:rPr>
        <w:br/>
        <w:t xml:space="preserve">To,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koľko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74F53" w:rsidRPr="00974F53">
        <w:rPr>
          <w:rFonts w:ascii="Arial" w:hAnsi="Arial" w:cs="Arial"/>
          <w:sz w:val="22"/>
          <w:szCs w:val="22"/>
        </w:rPr>
        <w:t>a</w:t>
      </w:r>
      <w:proofErr w:type="gramEnd"/>
      <w:r w:rsidR="00974F53" w:rsidRPr="00974F53">
        <w:rPr>
          <w:rFonts w:ascii="Arial" w:hAnsi="Arial" w:cs="Arial"/>
          <w:sz w:val="22"/>
          <w:szCs w:val="22"/>
        </w:rPr>
        <w:t> 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ako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často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pripravujete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pokrmy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>, a 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ako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veľmi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pritom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chcete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experimentovať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sa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určite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odrazí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aj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pri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b/>
          <w:bCs/>
          <w:sz w:val="22"/>
          <w:szCs w:val="22"/>
        </w:rPr>
        <w:t>výbere</w:t>
      </w:r>
      <w:proofErr w:type="spellEnd"/>
      <w:r w:rsidR="00974F53"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b/>
          <w:bCs/>
          <w:sz w:val="22"/>
          <w:szCs w:val="22"/>
        </w:rPr>
        <w:t>rúry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Či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už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patríte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k 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tým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ktorí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vypekajú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každý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deň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alebo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si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jedlo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rúre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pripravujete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len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výnimočne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4F53" w:rsidRPr="00974F53">
        <w:rPr>
          <w:rFonts w:ascii="Arial" w:hAnsi="Arial" w:cs="Arial"/>
          <w:b/>
          <w:bCs/>
          <w:sz w:val="22"/>
          <w:szCs w:val="22"/>
        </w:rPr>
        <w:t>multifunkčné</w:t>
      </w:r>
      <w:proofErr w:type="spellEnd"/>
      <w:r w:rsidR="00974F53"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b/>
          <w:bCs/>
          <w:sz w:val="22"/>
          <w:szCs w:val="22"/>
        </w:rPr>
        <w:t>parné</w:t>
      </w:r>
      <w:proofErr w:type="spellEnd"/>
      <w:r w:rsidR="00974F53"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b/>
          <w:bCs/>
          <w:sz w:val="22"/>
          <w:szCs w:val="22"/>
        </w:rPr>
        <w:t>rúry</w:t>
      </w:r>
      <w:proofErr w:type="spellEnd"/>
      <w:r w:rsidR="00974F53" w:rsidRPr="00974F53">
        <w:rPr>
          <w:rFonts w:ascii="Arial" w:hAnsi="Arial" w:cs="Arial"/>
          <w:b/>
          <w:bCs/>
          <w:sz w:val="22"/>
          <w:szCs w:val="22"/>
        </w:rPr>
        <w:t xml:space="preserve"> od AEG</w:t>
      </w:r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sú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skvelou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voľbou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každom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prípade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Vaše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jedlá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totiž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dokážu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povýšiť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na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vyššiu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úroveň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, a to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aj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vtedy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ak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s 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pečením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nemáte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veľké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4F53" w:rsidRPr="00974F53">
        <w:rPr>
          <w:rFonts w:ascii="Arial" w:hAnsi="Arial" w:cs="Arial"/>
          <w:sz w:val="22"/>
          <w:szCs w:val="22"/>
        </w:rPr>
        <w:t>skúsenosti</w:t>
      </w:r>
      <w:proofErr w:type="spellEnd"/>
      <w:r w:rsidR="00974F53" w:rsidRPr="00974F53">
        <w:rPr>
          <w:rFonts w:ascii="Arial" w:hAnsi="Arial" w:cs="Arial"/>
          <w:sz w:val="22"/>
          <w:szCs w:val="22"/>
        </w:rPr>
        <w:t xml:space="preserve">. </w:t>
      </w:r>
    </w:p>
    <w:p w14:paraId="25F68197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7CD6567E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Multifunkčné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parné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rúry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od AEG </w:t>
      </w:r>
      <w:proofErr w:type="spellStart"/>
      <w:r w:rsidRPr="00974F53">
        <w:rPr>
          <w:rFonts w:ascii="Arial" w:hAnsi="Arial" w:cs="Arial"/>
          <w:sz w:val="22"/>
          <w:szCs w:val="22"/>
        </w:rPr>
        <w:t>odporúča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Veronika Rosputinská, </w:t>
      </w:r>
      <w:proofErr w:type="spellStart"/>
      <w:r w:rsidRPr="00974F53">
        <w:rPr>
          <w:rFonts w:ascii="Arial" w:hAnsi="Arial" w:cs="Arial"/>
          <w:sz w:val="22"/>
          <w:szCs w:val="22"/>
        </w:rPr>
        <w:t>ktorá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napokon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zvolila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r w:rsidRPr="00974F53">
        <w:rPr>
          <w:rFonts w:ascii="Arial" w:hAnsi="Arial" w:cs="Arial"/>
          <w:b/>
          <w:bCs/>
          <w:sz w:val="22"/>
          <w:szCs w:val="22"/>
        </w:rPr>
        <w:t xml:space="preserve">model 9000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SteamPro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od AEG:</w:t>
      </w:r>
      <w:r w:rsidRPr="00974F53">
        <w:rPr>
          <w:rFonts w:ascii="Arial" w:hAnsi="Arial" w:cs="Arial"/>
          <w:sz w:val="22"/>
          <w:szCs w:val="22"/>
        </w:rPr>
        <w:t xml:space="preserve"> </w:t>
      </w:r>
      <w:r w:rsidRPr="00974F53">
        <w:rPr>
          <w:rFonts w:ascii="Arial" w:hAnsi="Arial" w:cs="Arial"/>
          <w:i/>
          <w:iCs/>
          <w:sz w:val="22"/>
          <w:szCs w:val="22"/>
        </w:rPr>
        <w:t xml:space="preserve">„Ich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plusom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je,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že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v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sebe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akoby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spájajú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viacero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spotrebičov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keďže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ponúkajú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široké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možnosti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prípravy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jedál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Sušenie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ovocia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výroba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jogurtu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pečenie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chleba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varenie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ryže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pečenie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metódou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Sous-Vide a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najmä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parná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rúra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lastRenderedPageBreak/>
        <w:t>parádne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nahrádza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mikrovlnku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ktorú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som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doma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nechcela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ale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jej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výhody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sa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najmä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pri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deťoch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ozaj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hodia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>.”</w:t>
      </w:r>
    </w:p>
    <w:p w14:paraId="45C11B68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1C453389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Rúru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odporúčame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vybrať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podľa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veľkosti</w:t>
      </w:r>
      <w:proofErr w:type="spellEnd"/>
      <w:r w:rsidRPr="00974F53">
        <w:rPr>
          <w:rFonts w:ascii="Arial" w:hAnsi="Arial" w:cs="Arial"/>
          <w:sz w:val="22"/>
          <w:szCs w:val="22"/>
        </w:rPr>
        <w:t>: k </w:t>
      </w:r>
      <w:proofErr w:type="spellStart"/>
      <w:r w:rsidRPr="00974F53">
        <w:rPr>
          <w:rFonts w:ascii="Arial" w:hAnsi="Arial" w:cs="Arial"/>
          <w:sz w:val="22"/>
          <w:szCs w:val="22"/>
        </w:rPr>
        <w:t>dispozícii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štandardnej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šírke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60 cm </w:t>
      </w:r>
      <w:proofErr w:type="spellStart"/>
      <w:r w:rsidRPr="00974F53">
        <w:rPr>
          <w:rFonts w:ascii="Arial" w:hAnsi="Arial" w:cs="Arial"/>
          <w:sz w:val="22"/>
          <w:szCs w:val="22"/>
        </w:rPr>
        <w:t>alebo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kompaktnej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šírke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45 cm, a </w:t>
      </w:r>
      <w:proofErr w:type="spellStart"/>
      <w:r w:rsidRPr="00974F53">
        <w:rPr>
          <w:rFonts w:ascii="Arial" w:hAnsi="Arial" w:cs="Arial"/>
          <w:sz w:val="22"/>
          <w:szCs w:val="22"/>
        </w:rPr>
        <w:t>podľa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konkrétnych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funkcií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Ak </w:t>
      </w:r>
      <w:proofErr w:type="spellStart"/>
      <w:r w:rsidRPr="00974F53">
        <w:rPr>
          <w:rFonts w:ascii="Arial" w:hAnsi="Arial" w:cs="Arial"/>
          <w:sz w:val="22"/>
          <w:szCs w:val="22"/>
        </w:rPr>
        <w:t>chcete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vyskúšať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prípravu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jedla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spôsobom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Sous-Vide, </w:t>
      </w:r>
      <w:proofErr w:type="spellStart"/>
      <w:r w:rsidRPr="00974F53">
        <w:rPr>
          <w:rFonts w:ascii="Arial" w:hAnsi="Arial" w:cs="Arial"/>
          <w:sz w:val="22"/>
          <w:szCs w:val="22"/>
        </w:rPr>
        <w:t>siahnite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po </w:t>
      </w:r>
      <w:proofErr w:type="spellStart"/>
      <w:r w:rsidRPr="00974F53">
        <w:rPr>
          <w:rFonts w:ascii="Arial" w:hAnsi="Arial" w:cs="Arial"/>
          <w:sz w:val="22"/>
          <w:szCs w:val="22"/>
        </w:rPr>
        <w:t>modeli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r w:rsidRPr="00974F53">
        <w:rPr>
          <w:rFonts w:ascii="Arial" w:hAnsi="Arial" w:cs="Arial"/>
          <w:b/>
          <w:bCs/>
          <w:sz w:val="22"/>
          <w:szCs w:val="22"/>
        </w:rPr>
        <w:t xml:space="preserve">9000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SteamPro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Pokiaľ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radi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pečiete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chlieb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alebo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iné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pečivo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zvoľte</w:t>
      </w:r>
      <w:proofErr w:type="spellEnd"/>
      <w:r w:rsidRPr="00974F53">
        <w:rPr>
          <w:rFonts w:ascii="Arial" w:hAnsi="Arial" w:cs="Arial"/>
          <w:sz w:val="22"/>
          <w:szCs w:val="22"/>
        </w:rPr>
        <w:t> </w:t>
      </w:r>
      <w:proofErr w:type="spellStart"/>
      <w:r w:rsidRPr="00974F53">
        <w:rPr>
          <w:rFonts w:ascii="Arial" w:hAnsi="Arial" w:cs="Arial"/>
          <w:sz w:val="22"/>
          <w:szCs w:val="22"/>
        </w:rPr>
        <w:t>rúru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974F53">
        <w:rPr>
          <w:rFonts w:ascii="Arial" w:hAnsi="Arial" w:cs="Arial"/>
          <w:sz w:val="22"/>
          <w:szCs w:val="22"/>
        </w:rPr>
        <w:t>priparovaním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napr</w:t>
      </w:r>
      <w:proofErr w:type="spellEnd"/>
      <w:r w:rsidRPr="00974F53">
        <w:rPr>
          <w:rFonts w:ascii="Arial" w:hAnsi="Arial" w:cs="Arial"/>
          <w:sz w:val="22"/>
          <w:szCs w:val="22"/>
        </w:rPr>
        <w:t>.</w:t>
      </w:r>
      <w:r w:rsidRPr="00974F53">
        <w:rPr>
          <w:rFonts w:ascii="Arial" w:hAnsi="Arial" w:cs="Arial"/>
          <w:b/>
          <w:bCs/>
          <w:sz w:val="22"/>
          <w:szCs w:val="22"/>
        </w:rPr>
        <w:t xml:space="preserve"> 6000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SteamBake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pridá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začiatku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pečenia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k </w:t>
      </w:r>
      <w:proofErr w:type="spellStart"/>
      <w:r w:rsidRPr="00974F53">
        <w:rPr>
          <w:rFonts w:ascii="Arial" w:hAnsi="Arial" w:cs="Arial"/>
          <w:sz w:val="22"/>
          <w:szCs w:val="22"/>
        </w:rPr>
        <w:t>teplému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vzduchu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paru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974F53">
        <w:rPr>
          <w:rFonts w:ascii="Arial" w:hAnsi="Arial" w:cs="Arial"/>
          <w:sz w:val="22"/>
          <w:szCs w:val="22"/>
        </w:rPr>
        <w:t>umožní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tak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cestu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krásne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dokysnúť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974F53">
        <w:rPr>
          <w:rFonts w:ascii="Arial" w:hAnsi="Arial" w:cs="Arial"/>
          <w:sz w:val="22"/>
          <w:szCs w:val="22"/>
        </w:rPr>
        <w:t>zároveň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vytvoriť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chrumkavú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kôrku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povrchu</w:t>
      </w:r>
      <w:proofErr w:type="spellEnd"/>
      <w:r w:rsidRPr="00974F53">
        <w:rPr>
          <w:rFonts w:ascii="Arial" w:hAnsi="Arial" w:cs="Arial"/>
          <w:sz w:val="22"/>
          <w:szCs w:val="22"/>
        </w:rPr>
        <w:t>.</w:t>
      </w:r>
    </w:p>
    <w:p w14:paraId="25D6BE93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</w:p>
    <w:p w14:paraId="3A59E2E5" w14:textId="77777777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Umývačka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riadu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do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každej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kuchyne</w:t>
      </w:r>
      <w:proofErr w:type="spellEnd"/>
    </w:p>
    <w:p w14:paraId="25624EB3" w14:textId="09ED5871" w:rsidR="00974F53" w:rsidRPr="00974F53" w:rsidRDefault="008627F4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</w:rPr>
      </w:pPr>
      <w:r w:rsidRPr="008627F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C7D3F94" wp14:editId="19CE5DF4">
            <wp:simplePos x="0" y="0"/>
            <wp:positionH relativeFrom="column">
              <wp:posOffset>720090</wp:posOffset>
            </wp:positionH>
            <wp:positionV relativeFrom="paragraph">
              <wp:posOffset>240030</wp:posOffset>
            </wp:positionV>
            <wp:extent cx="2644140" cy="3410585"/>
            <wp:effectExtent l="0" t="0" r="3810" b="0"/>
            <wp:wrapTight wrapText="bothSides">
              <wp:wrapPolygon edited="0">
                <wp:start x="0" y="0"/>
                <wp:lineTo x="0" y="21475"/>
                <wp:lineTo x="21476" y="21475"/>
                <wp:lineTo x="21476" y="0"/>
                <wp:lineTo x="0" y="0"/>
              </wp:wrapPolygon>
            </wp:wrapTight>
            <wp:docPr id="1876472771" name="Obrázok 1" descr="Obrázok, na ktorom je vnútri, domáci spotrebič, kuchynský spotrebič, spotrebi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72771" name="Obrázok 1" descr="Obrázok, na ktorom je vnútri, domáci spotrebič, kuchynský spotrebič, spotrebič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E4E5" w14:textId="49B540E9" w:rsidR="00974F53" w:rsidRPr="00974F53" w:rsidRDefault="00974F53" w:rsidP="00974F53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  <w:lang w:eastAsia="sk-SK"/>
        </w:rPr>
      </w:pPr>
      <w:proofErr w:type="spellStart"/>
      <w:r w:rsidRPr="00974F53">
        <w:rPr>
          <w:rFonts w:ascii="Arial" w:hAnsi="Arial" w:cs="Arial"/>
          <w:sz w:val="22"/>
          <w:szCs w:val="22"/>
        </w:rPr>
        <w:t>Mať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nemať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umývačku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974F53">
        <w:rPr>
          <w:rFonts w:ascii="Arial" w:hAnsi="Arial" w:cs="Arial"/>
          <w:sz w:val="22"/>
          <w:szCs w:val="22"/>
        </w:rPr>
        <w:t>tak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možno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stojí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otázka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974F53">
        <w:rPr>
          <w:rFonts w:ascii="Arial" w:hAnsi="Arial" w:cs="Arial"/>
          <w:sz w:val="22"/>
          <w:szCs w:val="22"/>
        </w:rPr>
        <w:t>domácnostiach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ju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zvažujú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kvôli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rozmerom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kuchyne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spotrebe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elektriny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vody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cene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</w:rPr>
        <w:t>Našťastie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dnešné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umývačky</w:t>
      </w:r>
      <w:proofErr w:type="spellEnd"/>
      <w:r w:rsidRPr="00974F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</w:rPr>
        <w:t>riadu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šetria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vodu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energiu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váš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čas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(pre </w:t>
      </w:r>
      <w:proofErr w:type="spellStart"/>
      <w:r w:rsidRPr="00974F53">
        <w:rPr>
          <w:rFonts w:ascii="Arial" w:hAnsi="Arial" w:cs="Arial"/>
          <w:sz w:val="22"/>
          <w:szCs w:val="22"/>
        </w:rPr>
        <w:t>najudržateľnejšie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modely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pozrite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hyperlink r:id="rId18" w:history="1">
        <w:r w:rsidRPr="00974F53">
          <w:rPr>
            <w:rStyle w:val="Hypertextovprepojenie"/>
            <w:rFonts w:ascii="Arial" w:hAnsi="Arial" w:cs="Arial"/>
            <w:sz w:val="22"/>
            <w:szCs w:val="22"/>
          </w:rPr>
          <w:t xml:space="preserve">rad </w:t>
        </w:r>
        <w:proofErr w:type="spellStart"/>
        <w:r w:rsidRPr="00974F53">
          <w:rPr>
            <w:rStyle w:val="Hypertextovprepojenie"/>
            <w:rFonts w:ascii="Arial" w:hAnsi="Arial" w:cs="Arial"/>
            <w:sz w:val="22"/>
            <w:szCs w:val="22"/>
          </w:rPr>
          <w:t>EcoLine</w:t>
        </w:r>
        <w:proofErr w:type="spellEnd"/>
      </w:hyperlink>
      <w:r w:rsidRPr="00974F53">
        <w:rPr>
          <w:rFonts w:ascii="Arial" w:hAnsi="Arial" w:cs="Arial"/>
          <w:sz w:val="22"/>
          <w:szCs w:val="22"/>
        </w:rPr>
        <w:t>), a </w:t>
      </w:r>
      <w:proofErr w:type="spellStart"/>
      <w:r w:rsidRPr="00974F53">
        <w:rPr>
          <w:rFonts w:ascii="Arial" w:hAnsi="Arial" w:cs="Arial"/>
          <w:sz w:val="22"/>
          <w:szCs w:val="22"/>
        </w:rPr>
        <w:t>pokiaľ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ide o </w:t>
      </w:r>
      <w:proofErr w:type="spellStart"/>
      <w:r w:rsidRPr="00974F53">
        <w:rPr>
          <w:rFonts w:ascii="Arial" w:hAnsi="Arial" w:cs="Arial"/>
          <w:sz w:val="22"/>
          <w:szCs w:val="22"/>
        </w:rPr>
        <w:t>rozmery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74F53">
        <w:rPr>
          <w:rFonts w:ascii="Arial" w:hAnsi="Arial" w:cs="Arial"/>
          <w:sz w:val="22"/>
          <w:szCs w:val="22"/>
        </w:rPr>
        <w:t>našťastie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tu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existujú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výber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aj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umývačky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so </w:t>
      </w:r>
      <w:proofErr w:type="spellStart"/>
      <w:r w:rsidRPr="00974F53">
        <w:rPr>
          <w:rFonts w:ascii="Arial" w:hAnsi="Arial" w:cs="Arial"/>
          <w:sz w:val="22"/>
          <w:szCs w:val="22"/>
        </w:rPr>
        <w:t>šírkou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45 cm,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pokojne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vystačia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pre </w:t>
      </w:r>
      <w:proofErr w:type="spellStart"/>
      <w:r w:rsidRPr="00974F53">
        <w:rPr>
          <w:rFonts w:ascii="Arial" w:hAnsi="Arial" w:cs="Arial"/>
          <w:sz w:val="22"/>
          <w:szCs w:val="22"/>
        </w:rPr>
        <w:t>potreby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dvojčlennej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domácnosti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r w:rsidRPr="00974F53">
        <w:rPr>
          <w:rFonts w:ascii="Arial" w:hAnsi="Arial" w:cs="Arial"/>
          <w:i/>
          <w:iCs/>
          <w:sz w:val="22"/>
          <w:szCs w:val="22"/>
        </w:rPr>
        <w:t xml:space="preserve">„Pre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</w:rPr>
        <w:t>viacčlennú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rodinu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ak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priestor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umožňuje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odporúčam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klasickú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60 cm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širokú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umývačku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.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Naložíte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tam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všetko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vrátane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väčších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hrncov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. Tieto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umývačky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majú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zvyčajne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aj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praktickejšie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rozmiestnenie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šikovné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držiaky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a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samostatnú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zásuvku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na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príbory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ktorú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som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považovala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za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zbytočnú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,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kým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sme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ju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aj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sami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nemali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. Teraz by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som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už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model bez </w:t>
      </w:r>
      <w:proofErr w:type="spell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nej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proofErr w:type="gramStart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nechcela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>,“</w:t>
      </w:r>
      <w:proofErr w:type="gram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opisuje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Veronika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výhody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modelu</w:t>
      </w:r>
      <w:proofErr w:type="spellEnd"/>
      <w:r w:rsidRPr="00974F53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r w:rsidR="000624D1" w:rsidRPr="00FB0193">
        <w:rPr>
          <w:rFonts w:ascii="Arial" w:hAnsi="Arial" w:cs="Arial"/>
          <w:b/>
          <w:bCs/>
          <w:sz w:val="22"/>
          <w:szCs w:val="22"/>
          <w:lang w:eastAsia="sk-SK"/>
        </w:rPr>
        <w:t>9000</w:t>
      </w:r>
      <w:r w:rsidR="000624D1">
        <w:rPr>
          <w:rFonts w:ascii="Arial" w:hAnsi="Arial" w:cs="Arial"/>
          <w:i/>
          <w:i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>ComfortLift</w:t>
      </w:r>
      <w:proofErr w:type="spellEnd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 xml:space="preserve"> od AEG. </w:t>
      </w:r>
      <w:proofErr w:type="spellStart"/>
      <w:r w:rsidRPr="00974F53">
        <w:rPr>
          <w:rFonts w:ascii="Arial" w:hAnsi="Arial" w:cs="Arial"/>
          <w:sz w:val="22"/>
          <w:szCs w:val="22"/>
        </w:rPr>
        <w:t>Okrem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zásuvky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príbory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mnohí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ocenia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napríklad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držiaky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SoftGrip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974F53">
        <w:rPr>
          <w:rFonts w:ascii="Arial" w:hAnsi="Arial" w:cs="Arial"/>
          <w:sz w:val="22"/>
          <w:szCs w:val="22"/>
        </w:rPr>
        <w:t>SoftSpikes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®, </w:t>
      </w:r>
      <w:proofErr w:type="spellStart"/>
      <w:r w:rsidRPr="00974F53">
        <w:rPr>
          <w:rFonts w:ascii="Arial" w:hAnsi="Arial" w:cs="Arial"/>
          <w:sz w:val="22"/>
          <w:szCs w:val="22"/>
        </w:rPr>
        <w:t>ktoré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udržia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vaše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poháre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na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</w:rPr>
        <w:t>mieste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a </w:t>
      </w:r>
      <w:proofErr w:type="spellStart"/>
      <w:r w:rsidRPr="00974F53">
        <w:rPr>
          <w:rFonts w:ascii="Arial" w:hAnsi="Arial" w:cs="Arial"/>
          <w:sz w:val="22"/>
          <w:szCs w:val="22"/>
        </w:rPr>
        <w:t>zabránia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 ich </w:t>
      </w:r>
      <w:proofErr w:type="spellStart"/>
      <w:r w:rsidRPr="00974F53">
        <w:rPr>
          <w:rFonts w:ascii="Arial" w:hAnsi="Arial" w:cs="Arial"/>
          <w:sz w:val="22"/>
          <w:szCs w:val="22"/>
        </w:rPr>
        <w:t>poškrabaniu</w:t>
      </w:r>
      <w:proofErr w:type="spellEnd"/>
      <w:r w:rsidRPr="00974F53">
        <w:rPr>
          <w:rFonts w:ascii="Arial" w:hAnsi="Arial" w:cs="Arial"/>
          <w:sz w:val="22"/>
          <w:szCs w:val="22"/>
        </w:rPr>
        <w:t xml:space="preserve">. </w:t>
      </w:r>
      <w:r w:rsidRPr="00974F53">
        <w:rPr>
          <w:rFonts w:ascii="Arial" w:hAnsi="Arial" w:cs="Arial"/>
          <w:sz w:val="22"/>
          <w:szCs w:val="22"/>
          <w:lang w:eastAsia="sk-SK"/>
        </w:rPr>
        <w:br/>
      </w:r>
      <w:r w:rsidRPr="00974F53">
        <w:rPr>
          <w:rFonts w:ascii="Arial" w:hAnsi="Arial" w:cs="Arial"/>
          <w:sz w:val="22"/>
          <w:szCs w:val="22"/>
          <w:lang w:eastAsia="sk-SK"/>
        </w:rPr>
        <w:br/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Okrem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veľkosti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a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príslušenstva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je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pri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umývačke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riadu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dôležitá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aj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jej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>spotreba</w:t>
      </w:r>
      <w:proofErr w:type="spellEnd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>energie</w:t>
      </w:r>
      <w:proofErr w:type="spellEnd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 xml:space="preserve"> a </w:t>
      </w:r>
      <w:proofErr w:type="spellStart"/>
      <w:r w:rsidRPr="00974F53">
        <w:rPr>
          <w:rFonts w:ascii="Arial" w:hAnsi="Arial" w:cs="Arial"/>
          <w:b/>
          <w:bCs/>
          <w:sz w:val="22"/>
          <w:szCs w:val="22"/>
          <w:lang w:eastAsia="sk-SK"/>
        </w:rPr>
        <w:t>vody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–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prvotná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vyššia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investícia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pri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spotrebičoch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vyššej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energetickej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triedy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sa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vám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určite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veľmi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rýchlo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vráti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.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Ďalší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parameter,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ktorý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sa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oplatí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974F53">
        <w:rPr>
          <w:rFonts w:ascii="Arial" w:hAnsi="Arial" w:cs="Arial"/>
          <w:sz w:val="22"/>
          <w:szCs w:val="22"/>
          <w:lang w:eastAsia="sk-SK"/>
        </w:rPr>
        <w:t>sledovať</w:t>
      </w:r>
      <w:proofErr w:type="spellEnd"/>
      <w:r w:rsidRPr="00974F53">
        <w:rPr>
          <w:rFonts w:ascii="Arial" w:hAnsi="Arial" w:cs="Arial"/>
          <w:sz w:val="22"/>
          <w:szCs w:val="22"/>
          <w:lang w:eastAsia="sk-SK"/>
        </w:rPr>
        <w:t xml:space="preserve"> je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lastRenderedPageBreak/>
        <w:t>úroveň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hluku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,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najmä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ak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máte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kuchyňu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spojenú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s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obývačkou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. </w:t>
      </w:r>
      <w:proofErr w:type="spellStart"/>
      <w:r w:rsidR="00FB0193" w:rsidRPr="00FB0193">
        <w:rPr>
          <w:rFonts w:ascii="Arial" w:hAnsi="Arial" w:cs="Arial"/>
          <w:sz w:val="22"/>
          <w:szCs w:val="22"/>
          <w:lang w:eastAsia="sk-SK"/>
        </w:rPr>
        <w:t>Niektoré</w:t>
      </w:r>
      <w:proofErr w:type="spellEnd"/>
      <w:r w:rsidR="00FB0193"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="00FB0193" w:rsidRPr="00FB0193">
        <w:rPr>
          <w:rFonts w:ascii="Arial" w:hAnsi="Arial" w:cs="Arial"/>
          <w:sz w:val="22"/>
          <w:szCs w:val="22"/>
          <w:lang w:eastAsia="sk-SK"/>
        </w:rPr>
        <w:t>modely</w:t>
      </w:r>
      <w:proofErr w:type="spellEnd"/>
      <w:r w:rsidR="00FB0193"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="00FB0193" w:rsidRPr="00FB0193">
        <w:rPr>
          <w:rFonts w:ascii="Arial" w:hAnsi="Arial" w:cs="Arial"/>
          <w:sz w:val="22"/>
          <w:szCs w:val="22"/>
          <w:lang w:eastAsia="sk-SK"/>
        </w:rPr>
        <w:t>majú</w:t>
      </w:r>
      <w:proofErr w:type="spellEnd"/>
      <w:r w:rsidR="00FB0193"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="00FB0193" w:rsidRPr="00FB0193">
        <w:rPr>
          <w:rFonts w:ascii="Arial" w:hAnsi="Arial" w:cs="Arial"/>
          <w:sz w:val="22"/>
          <w:szCs w:val="22"/>
          <w:lang w:eastAsia="sk-SK"/>
        </w:rPr>
        <w:t>hlučnosť</w:t>
      </w:r>
      <w:proofErr w:type="spellEnd"/>
      <w:r w:rsidR="00FB0193"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="00FB0193" w:rsidRPr="00FB0193">
        <w:rPr>
          <w:rFonts w:ascii="Arial" w:hAnsi="Arial" w:cs="Arial"/>
          <w:sz w:val="22"/>
          <w:szCs w:val="22"/>
          <w:lang w:eastAsia="sk-SK"/>
        </w:rPr>
        <w:t>aj</w:t>
      </w:r>
      <w:proofErr w:type="spellEnd"/>
      <w:r w:rsidR="000624D1" w:rsidRPr="00FB0193">
        <w:rPr>
          <w:rFonts w:ascii="Arial" w:hAnsi="Arial" w:cs="Arial"/>
          <w:sz w:val="22"/>
          <w:szCs w:val="22"/>
          <w:lang w:eastAsia="sk-SK"/>
        </w:rPr>
        <w:t xml:space="preserve"> pod </w:t>
      </w:r>
      <w:r w:rsidRPr="00FB0193">
        <w:rPr>
          <w:rFonts w:ascii="Arial" w:hAnsi="Arial" w:cs="Arial"/>
          <w:sz w:val="22"/>
          <w:szCs w:val="22"/>
          <w:lang w:eastAsia="sk-SK"/>
        </w:rPr>
        <w:t xml:space="preserve">40 dB, </w:t>
      </w:r>
      <w:r w:rsidR="000624D1" w:rsidRPr="00FB0193">
        <w:rPr>
          <w:rFonts w:ascii="Arial" w:hAnsi="Arial" w:cs="Arial"/>
          <w:sz w:val="22"/>
          <w:szCs w:val="22"/>
          <w:lang w:eastAsia="sk-SK"/>
        </w:rPr>
        <w:t xml:space="preserve">a </w:t>
      </w:r>
      <w:proofErr w:type="spellStart"/>
      <w:r w:rsidR="000624D1" w:rsidRPr="00FB0193">
        <w:rPr>
          <w:rFonts w:ascii="Arial" w:hAnsi="Arial" w:cs="Arial"/>
          <w:sz w:val="22"/>
          <w:szCs w:val="22"/>
          <w:lang w:eastAsia="sk-SK"/>
        </w:rPr>
        <w:t>umývačka</w:t>
      </w:r>
      <w:proofErr w:type="spellEnd"/>
      <w:r w:rsidR="000624D1"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vás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="000624D1" w:rsidRPr="00FB0193">
        <w:rPr>
          <w:rFonts w:ascii="Arial" w:hAnsi="Arial" w:cs="Arial"/>
          <w:sz w:val="22"/>
          <w:szCs w:val="22"/>
          <w:lang w:eastAsia="sk-SK"/>
        </w:rPr>
        <w:t>tak</w:t>
      </w:r>
      <w:proofErr w:type="spellEnd"/>
      <w:r w:rsidR="000624D1"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nebude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takmer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Pr="00FB0193">
        <w:rPr>
          <w:rFonts w:ascii="Arial" w:hAnsi="Arial" w:cs="Arial"/>
          <w:sz w:val="22"/>
          <w:szCs w:val="22"/>
          <w:lang w:eastAsia="sk-SK"/>
        </w:rPr>
        <w:t>vôbec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 </w:t>
      </w:r>
      <w:proofErr w:type="spellStart"/>
      <w:r w:rsidR="000624D1" w:rsidRPr="00FB0193">
        <w:rPr>
          <w:rFonts w:ascii="Arial" w:hAnsi="Arial" w:cs="Arial"/>
          <w:sz w:val="22"/>
          <w:szCs w:val="22"/>
          <w:lang w:eastAsia="sk-SK"/>
        </w:rPr>
        <w:t>ruši</w:t>
      </w:r>
      <w:r w:rsidR="00FB0193" w:rsidRPr="00FB0193">
        <w:rPr>
          <w:rFonts w:ascii="Arial" w:hAnsi="Arial" w:cs="Arial"/>
          <w:sz w:val="22"/>
          <w:szCs w:val="22"/>
          <w:lang w:eastAsia="sk-SK"/>
        </w:rPr>
        <w:t>ť</w:t>
      </w:r>
      <w:proofErr w:type="spellEnd"/>
      <w:r w:rsidRPr="00FB0193">
        <w:rPr>
          <w:rFonts w:ascii="Arial" w:hAnsi="Arial" w:cs="Arial"/>
          <w:sz w:val="22"/>
          <w:szCs w:val="22"/>
          <w:lang w:eastAsia="sk-SK"/>
        </w:rPr>
        <w:t xml:space="preserve">. </w:t>
      </w:r>
    </w:p>
    <w:p w14:paraId="7767040C" w14:textId="77777777" w:rsidR="00974F53" w:rsidRDefault="00974F53" w:rsidP="00974F53">
      <w:pPr>
        <w:rPr>
          <w:lang w:eastAsia="sk-SK"/>
        </w:rPr>
      </w:pPr>
    </w:p>
    <w:p w14:paraId="2327FE59" w14:textId="1FA3498F" w:rsidR="002E0D55" w:rsidRPr="00471597" w:rsidRDefault="002E0D55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bCs/>
          <w:lang w:val="sk-SK"/>
        </w:rPr>
      </w:pPr>
    </w:p>
    <w:p w14:paraId="26F54D92" w14:textId="77777777" w:rsidR="00351F17" w:rsidRPr="00E23F2C" w:rsidRDefault="00351F17" w:rsidP="00351F17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  <w:lang w:val="sk-SK"/>
        </w:rPr>
      </w:pPr>
      <w:r w:rsidRPr="00E23F2C">
        <w:rPr>
          <w:rFonts w:ascii="Arial" w:hAnsi="Arial" w:cs="Arial"/>
          <w:sz w:val="22"/>
          <w:szCs w:val="22"/>
          <w:lang w:val="sk-SK"/>
        </w:rPr>
        <w:t xml:space="preserve">Viac na </w:t>
      </w:r>
      <w:hyperlink r:id="rId19" w:history="1">
        <w:r w:rsidRPr="00E23F2C">
          <w:rPr>
            <w:rStyle w:val="Hypertextovprepojenie"/>
            <w:rFonts w:ascii="Arial" w:hAnsi="Arial" w:cs="Arial"/>
            <w:color w:val="000000"/>
            <w:sz w:val="22"/>
            <w:szCs w:val="22"/>
            <w:lang w:val="sk-SK"/>
          </w:rPr>
          <w:t>www.aeg.sk</w:t>
        </w:r>
      </w:hyperlink>
      <w:r w:rsidRPr="00E23F2C">
        <w:rPr>
          <w:rFonts w:ascii="Arial" w:hAnsi="Arial" w:cs="Arial"/>
          <w:sz w:val="22"/>
          <w:szCs w:val="22"/>
          <w:lang w:val="sk-SK"/>
        </w:rPr>
        <w:t xml:space="preserve">, </w:t>
      </w:r>
      <w:hyperlink r:id="rId20" w:history="1">
        <w:r w:rsidRPr="00E23F2C">
          <w:rPr>
            <w:rStyle w:val="Hypertextovprepojenie"/>
            <w:rFonts w:ascii="Arial" w:hAnsi="Arial" w:cs="Arial"/>
            <w:color w:val="000000"/>
            <w:sz w:val="22"/>
            <w:szCs w:val="22"/>
            <w:lang w:val="sk-SK"/>
          </w:rPr>
          <w:t>Facebooku</w:t>
        </w:r>
      </w:hyperlink>
      <w:r w:rsidRPr="00E23F2C">
        <w:rPr>
          <w:rFonts w:ascii="Arial" w:hAnsi="Arial" w:cs="Arial"/>
          <w:sz w:val="22"/>
          <w:szCs w:val="22"/>
          <w:lang w:val="sk-SK"/>
        </w:rPr>
        <w:t xml:space="preserve"> alebo </w:t>
      </w:r>
      <w:hyperlink r:id="rId21" w:history="1">
        <w:r w:rsidRPr="00E23F2C">
          <w:rPr>
            <w:rStyle w:val="Hypertextovprepojenie"/>
            <w:rFonts w:ascii="Arial" w:hAnsi="Arial" w:cs="Arial"/>
            <w:color w:val="000000"/>
            <w:sz w:val="22"/>
            <w:szCs w:val="22"/>
            <w:lang w:val="sk-SK"/>
          </w:rPr>
          <w:t>Instagrame</w:t>
        </w:r>
      </w:hyperlink>
      <w:r w:rsidRPr="00E23F2C">
        <w:rPr>
          <w:rFonts w:ascii="Arial" w:hAnsi="Arial" w:cs="Arial"/>
          <w:sz w:val="22"/>
          <w:szCs w:val="22"/>
          <w:lang w:val="sk-SK"/>
        </w:rPr>
        <w:t>.</w:t>
      </w:r>
    </w:p>
    <w:p w14:paraId="2BADB335" w14:textId="77777777" w:rsidR="00351F17" w:rsidRPr="00E23F2C" w:rsidRDefault="00351F17" w:rsidP="00351F17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sk-SK"/>
        </w:rPr>
      </w:pPr>
    </w:p>
    <w:p w14:paraId="0605498C" w14:textId="77777777" w:rsidR="00246229" w:rsidRPr="00246229" w:rsidRDefault="00246229" w:rsidP="00246229">
      <w:pPr>
        <w:spacing w:line="360" w:lineRule="auto"/>
        <w:ind w:left="1134" w:right="567"/>
        <w:jc w:val="both"/>
        <w:rPr>
          <w:rFonts w:ascii="Arial" w:hAnsi="Arial" w:cs="Arial"/>
          <w:sz w:val="20"/>
          <w:szCs w:val="28"/>
          <w:lang w:val="sk-SK"/>
        </w:rPr>
      </w:pPr>
    </w:p>
    <w:p w14:paraId="13E33031" w14:textId="77777777" w:rsidR="00246229" w:rsidRPr="00246229" w:rsidRDefault="00246229" w:rsidP="00246229">
      <w:pPr>
        <w:spacing w:line="360" w:lineRule="auto"/>
        <w:ind w:left="1134" w:right="567"/>
        <w:jc w:val="both"/>
        <w:rPr>
          <w:rFonts w:ascii="Arial" w:hAnsi="Arial" w:cs="Arial"/>
          <w:szCs w:val="28"/>
          <w:lang w:val="sk-SK"/>
        </w:rPr>
      </w:pPr>
      <w:r w:rsidRPr="00246229">
        <w:rPr>
          <w:rFonts w:ascii="Arial" w:hAnsi="Arial" w:cs="Arial"/>
          <w:sz w:val="20"/>
          <w:szCs w:val="18"/>
          <w:lang w:val="sk-SK"/>
        </w:rPr>
        <w:t xml:space="preserve">Electrolux je popredná medzinárodná spoločnosť, ktorej domáce spotrebiče už viac než 100 rokov zlepšujú životy ľudí na celom svete. Prináša pokrokové inovácie, ktoré sa starajú o pohodu miliónov zákazníkov, o objavovanie nových chutí a šetrnú starostlivosť o oblečenie. Electrolux pomáha vytvárať novú definíciu lepšej budúcnosti v oblasti udržateľného rozvoja. Pod poprednými značkami spotrebičov Electrolux, AEG a </w:t>
      </w:r>
      <w:proofErr w:type="spellStart"/>
      <w:r w:rsidRPr="00246229">
        <w:rPr>
          <w:rFonts w:ascii="Arial" w:hAnsi="Arial" w:cs="Arial"/>
          <w:sz w:val="20"/>
          <w:szCs w:val="18"/>
          <w:lang w:val="sk-SK"/>
        </w:rPr>
        <w:t>Frigidaire</w:t>
      </w:r>
      <w:proofErr w:type="spellEnd"/>
      <w:r w:rsidRPr="00246229">
        <w:rPr>
          <w:rFonts w:ascii="Arial" w:hAnsi="Arial" w:cs="Arial"/>
          <w:sz w:val="20"/>
          <w:szCs w:val="18"/>
          <w:lang w:val="sk-SK"/>
        </w:rPr>
        <w:t xml:space="preserve"> každoročne predá na viac než 120 svetových trhoch približne 60 miliónov domácich spotrebičov. V roku 2022 dosiahla skupina Electrolux celosvetový obrat 135 miliárd SEK a zamestnávala 51 000 ľudí. Ďalšie informácie nájdete na www.electroluxgroup.com.</w:t>
      </w:r>
    </w:p>
    <w:p w14:paraId="7E92C276" w14:textId="37A72381" w:rsidR="001E52FF" w:rsidRPr="00471597" w:rsidRDefault="001E52FF" w:rsidP="00D83947">
      <w:pPr>
        <w:pStyle w:val="BodyA"/>
        <w:spacing w:line="360" w:lineRule="auto"/>
        <w:ind w:left="1134" w:right="567"/>
        <w:jc w:val="both"/>
        <w:rPr>
          <w:rFonts w:ascii="Arial" w:hAnsi="Arial" w:cs="Arial"/>
          <w:sz w:val="20"/>
          <w:szCs w:val="20"/>
          <w:lang w:val="sk-SK"/>
        </w:rPr>
      </w:pPr>
    </w:p>
    <w:sectPr w:rsidR="001E52FF" w:rsidRPr="0047159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37327" w14:textId="77777777" w:rsidR="00300CE4" w:rsidRDefault="00300CE4">
      <w:r>
        <w:separator/>
      </w:r>
    </w:p>
  </w:endnote>
  <w:endnote w:type="continuationSeparator" w:id="0">
    <w:p w14:paraId="0C1D1EBA" w14:textId="77777777" w:rsidR="00300CE4" w:rsidRDefault="00300CE4">
      <w:r>
        <w:continuationSeparator/>
      </w:r>
    </w:p>
  </w:endnote>
  <w:endnote w:type="continuationNotice" w:id="1">
    <w:p w14:paraId="627B34B6" w14:textId="77777777" w:rsidR="00300CE4" w:rsidRDefault="00300C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D241C" w14:textId="77777777" w:rsidR="00C347CC" w:rsidRDefault="00C347C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BB8A9" w14:textId="2C91A89B" w:rsidR="00524A80" w:rsidRDefault="00C347CC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FDFEC6" wp14:editId="4E0764E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130175"/>
              <wp:effectExtent l="0" t="0" r="0" b="3175"/>
              <wp:wrapNone/>
              <wp:docPr id="4" name="MSIPCM78c64b998178204fe14e9027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4A88FB8" w14:textId="018AB9D1" w:rsidR="00C347CC" w:rsidRPr="00C347CC" w:rsidRDefault="00C347CC" w:rsidP="00C347C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C347C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DFEC6" id="_x0000_t202" coordsize="21600,21600" o:spt="202" path="m,l,21600r21600,l21600,xe">
              <v:stroke joinstyle="miter"/>
              <v:path gradientshapeok="t" o:connecttype="rect"/>
            </v:shapetype>
            <v:shape id="MSIPCM78c64b998178204fe14e9027" o:spid="_x0000_s1026" type="#_x0000_t202" alt="{&quot;HashCode&quot;:-1220536117,&quot;Height&quot;:842.0,&quot;Width&quot;:595.0,&quot;Placement&quot;:&quot;Footer&quot;,&quot;Index&quot;:&quot;Primary&quot;,&quot;Section&quot;:1,&quot;Top&quot;:0.0,&quot;Left&quot;:0.0}" style="position:absolute;margin-left:0;margin-top:805.45pt;width:595pt;height:10.2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" o:allowincell="f" filled="f" stroked="f" strokeweight=".5pt">
              <v:textbox style="mso-fit-shape-to-text:t" inset="20pt,0,4pt,0">
                <w:txbxContent>
                  <w:p w14:paraId="54A88FB8" w14:textId="018AB9D1" w:rsidR="00C347CC" w:rsidRPr="00C347CC" w:rsidRDefault="00C347CC" w:rsidP="00C347C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C347CC"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C7F2F5" w14:textId="1AEC49CD" w:rsidR="001E52FF" w:rsidRDefault="001E52FF">
    <w:pPr>
      <w:pStyle w:val="HeaderFooterA"/>
      <w:tabs>
        <w:tab w:val="clear" w:pos="9020"/>
        <w:tab w:val="center" w:pos="4819"/>
        <w:tab w:val="right" w:pos="961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08086" w14:textId="77777777" w:rsidR="00C347CC" w:rsidRDefault="00C347C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826E3" w14:textId="77777777" w:rsidR="00300CE4" w:rsidRDefault="00300CE4">
      <w:r>
        <w:separator/>
      </w:r>
    </w:p>
  </w:footnote>
  <w:footnote w:type="continuationSeparator" w:id="0">
    <w:p w14:paraId="0E1EB56B" w14:textId="77777777" w:rsidR="00300CE4" w:rsidRDefault="00300CE4">
      <w:r>
        <w:continuationSeparator/>
      </w:r>
    </w:p>
  </w:footnote>
  <w:footnote w:type="continuationNotice" w:id="1">
    <w:p w14:paraId="07AAD46D" w14:textId="77777777" w:rsidR="00300CE4" w:rsidRDefault="00300C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DF56D" w14:textId="77777777" w:rsidR="00C347CC" w:rsidRDefault="00C347C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16F7C" w14:textId="0FE50C85" w:rsidR="003D7A44" w:rsidRPr="004B64A3" w:rsidRDefault="00A84A98" w:rsidP="003D7A44">
    <w:pPr>
      <w:pStyle w:val="Hlavika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8240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351F17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Tlačová</w:t>
    </w:r>
    <w:proofErr w:type="spellEnd"/>
    <w:r w:rsidR="00351F17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správa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54F87" w14:textId="77777777" w:rsidR="00C347CC" w:rsidRDefault="00C347C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E16307A"/>
    <w:multiLevelType w:val="hybridMultilevel"/>
    <w:tmpl w:val="C96E0C10"/>
    <w:numStyleLink w:val="Bullets"/>
  </w:abstractNum>
  <w:abstractNum w:abstractNumId="6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723676234">
    <w:abstractNumId w:val="0"/>
  </w:num>
  <w:num w:numId="2" w16cid:durableId="257299295">
    <w:abstractNumId w:val="5"/>
  </w:num>
  <w:num w:numId="3" w16cid:durableId="1593397487">
    <w:abstractNumId w:val="3"/>
  </w:num>
  <w:num w:numId="4" w16cid:durableId="1425539652">
    <w:abstractNumId w:val="4"/>
  </w:num>
  <w:num w:numId="5" w16cid:durableId="437676040">
    <w:abstractNumId w:val="1"/>
  </w:num>
  <w:num w:numId="6" w16cid:durableId="961885775">
    <w:abstractNumId w:val="7"/>
  </w:num>
  <w:num w:numId="7" w16cid:durableId="2003965481">
    <w:abstractNumId w:val="6"/>
  </w:num>
  <w:num w:numId="8" w16cid:durableId="1096246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2400"/>
    <w:rsid w:val="0000492B"/>
    <w:rsid w:val="00006974"/>
    <w:rsid w:val="00012693"/>
    <w:rsid w:val="000204DD"/>
    <w:rsid w:val="0002085D"/>
    <w:rsid w:val="00020A85"/>
    <w:rsid w:val="00020BA2"/>
    <w:rsid w:val="00027742"/>
    <w:rsid w:val="00033F43"/>
    <w:rsid w:val="0003429E"/>
    <w:rsid w:val="00035DD9"/>
    <w:rsid w:val="00042040"/>
    <w:rsid w:val="00044BDB"/>
    <w:rsid w:val="0005088B"/>
    <w:rsid w:val="00051647"/>
    <w:rsid w:val="00052DE4"/>
    <w:rsid w:val="00054104"/>
    <w:rsid w:val="0005456F"/>
    <w:rsid w:val="000609E7"/>
    <w:rsid w:val="000624D1"/>
    <w:rsid w:val="00071528"/>
    <w:rsid w:val="0008168F"/>
    <w:rsid w:val="000852BB"/>
    <w:rsid w:val="00085A28"/>
    <w:rsid w:val="00086F0E"/>
    <w:rsid w:val="00091646"/>
    <w:rsid w:val="00093051"/>
    <w:rsid w:val="00095E8A"/>
    <w:rsid w:val="000962CC"/>
    <w:rsid w:val="000A3389"/>
    <w:rsid w:val="000A341C"/>
    <w:rsid w:val="000A63F2"/>
    <w:rsid w:val="000A6A21"/>
    <w:rsid w:val="000A6CA5"/>
    <w:rsid w:val="000A791F"/>
    <w:rsid w:val="000B010C"/>
    <w:rsid w:val="000B0BC7"/>
    <w:rsid w:val="000B1975"/>
    <w:rsid w:val="000B2431"/>
    <w:rsid w:val="000C1352"/>
    <w:rsid w:val="000D67CA"/>
    <w:rsid w:val="000E2809"/>
    <w:rsid w:val="000F3083"/>
    <w:rsid w:val="000F78FA"/>
    <w:rsid w:val="00105B8E"/>
    <w:rsid w:val="00107AB0"/>
    <w:rsid w:val="00110A31"/>
    <w:rsid w:val="001127BE"/>
    <w:rsid w:val="00114F08"/>
    <w:rsid w:val="00121EB0"/>
    <w:rsid w:val="00124974"/>
    <w:rsid w:val="001259C3"/>
    <w:rsid w:val="001260CD"/>
    <w:rsid w:val="00126B86"/>
    <w:rsid w:val="00127146"/>
    <w:rsid w:val="00130A73"/>
    <w:rsid w:val="0013191B"/>
    <w:rsid w:val="001334F5"/>
    <w:rsid w:val="0013529B"/>
    <w:rsid w:val="00135676"/>
    <w:rsid w:val="001438BA"/>
    <w:rsid w:val="00144994"/>
    <w:rsid w:val="00154E13"/>
    <w:rsid w:val="001552A0"/>
    <w:rsid w:val="00155CEA"/>
    <w:rsid w:val="001567D6"/>
    <w:rsid w:val="001649FF"/>
    <w:rsid w:val="00167DEE"/>
    <w:rsid w:val="0017697B"/>
    <w:rsid w:val="0018002B"/>
    <w:rsid w:val="00184852"/>
    <w:rsid w:val="00186731"/>
    <w:rsid w:val="00194260"/>
    <w:rsid w:val="00196F36"/>
    <w:rsid w:val="001A0215"/>
    <w:rsid w:val="001A0D7D"/>
    <w:rsid w:val="001A2FF0"/>
    <w:rsid w:val="001A5779"/>
    <w:rsid w:val="001C4128"/>
    <w:rsid w:val="001C534A"/>
    <w:rsid w:val="001C7501"/>
    <w:rsid w:val="001D1F70"/>
    <w:rsid w:val="001D3A05"/>
    <w:rsid w:val="001E3194"/>
    <w:rsid w:val="001E3809"/>
    <w:rsid w:val="001E3F3B"/>
    <w:rsid w:val="001E4680"/>
    <w:rsid w:val="001E52FF"/>
    <w:rsid w:val="001E7E23"/>
    <w:rsid w:val="001F3DBE"/>
    <w:rsid w:val="001F3DD9"/>
    <w:rsid w:val="0020353F"/>
    <w:rsid w:val="00203E1B"/>
    <w:rsid w:val="00204A6B"/>
    <w:rsid w:val="00207958"/>
    <w:rsid w:val="00207A74"/>
    <w:rsid w:val="00211535"/>
    <w:rsid w:val="00211AFB"/>
    <w:rsid w:val="0021572A"/>
    <w:rsid w:val="00220092"/>
    <w:rsid w:val="00220874"/>
    <w:rsid w:val="00220EE4"/>
    <w:rsid w:val="0022182F"/>
    <w:rsid w:val="00226611"/>
    <w:rsid w:val="002311D3"/>
    <w:rsid w:val="002341CE"/>
    <w:rsid w:val="00240C3B"/>
    <w:rsid w:val="0024193C"/>
    <w:rsid w:val="00245A68"/>
    <w:rsid w:val="00246229"/>
    <w:rsid w:val="00251567"/>
    <w:rsid w:val="00252CE4"/>
    <w:rsid w:val="00254314"/>
    <w:rsid w:val="00255C95"/>
    <w:rsid w:val="0025651D"/>
    <w:rsid w:val="00260546"/>
    <w:rsid w:val="00264F62"/>
    <w:rsid w:val="00271696"/>
    <w:rsid w:val="00273C9B"/>
    <w:rsid w:val="0028047E"/>
    <w:rsid w:val="00280F5F"/>
    <w:rsid w:val="002826DC"/>
    <w:rsid w:val="00291086"/>
    <w:rsid w:val="00296452"/>
    <w:rsid w:val="002A374B"/>
    <w:rsid w:val="002A3E9B"/>
    <w:rsid w:val="002A56F3"/>
    <w:rsid w:val="002A5D2E"/>
    <w:rsid w:val="002A64D3"/>
    <w:rsid w:val="002A67CD"/>
    <w:rsid w:val="002B3DDC"/>
    <w:rsid w:val="002C136C"/>
    <w:rsid w:val="002C19C3"/>
    <w:rsid w:val="002C377F"/>
    <w:rsid w:val="002C4A50"/>
    <w:rsid w:val="002D0580"/>
    <w:rsid w:val="002D221E"/>
    <w:rsid w:val="002D239B"/>
    <w:rsid w:val="002D6BCB"/>
    <w:rsid w:val="002E00F8"/>
    <w:rsid w:val="002E0D55"/>
    <w:rsid w:val="002E23FF"/>
    <w:rsid w:val="002E2556"/>
    <w:rsid w:val="002E7A73"/>
    <w:rsid w:val="002F650C"/>
    <w:rsid w:val="0030032B"/>
    <w:rsid w:val="00300CE4"/>
    <w:rsid w:val="00302AD0"/>
    <w:rsid w:val="00302E8A"/>
    <w:rsid w:val="003038D2"/>
    <w:rsid w:val="00305CA2"/>
    <w:rsid w:val="00313A28"/>
    <w:rsid w:val="003258B5"/>
    <w:rsid w:val="00332217"/>
    <w:rsid w:val="0035040C"/>
    <w:rsid w:val="00351724"/>
    <w:rsid w:val="00351F17"/>
    <w:rsid w:val="003520C9"/>
    <w:rsid w:val="00354186"/>
    <w:rsid w:val="0035587C"/>
    <w:rsid w:val="003561B3"/>
    <w:rsid w:val="00356DE5"/>
    <w:rsid w:val="003611E1"/>
    <w:rsid w:val="0036147B"/>
    <w:rsid w:val="003615CC"/>
    <w:rsid w:val="00364F04"/>
    <w:rsid w:val="003732F3"/>
    <w:rsid w:val="00383527"/>
    <w:rsid w:val="00384AAC"/>
    <w:rsid w:val="00391CFC"/>
    <w:rsid w:val="00392569"/>
    <w:rsid w:val="00395719"/>
    <w:rsid w:val="00396611"/>
    <w:rsid w:val="003974D5"/>
    <w:rsid w:val="003A0C7A"/>
    <w:rsid w:val="003A0DF5"/>
    <w:rsid w:val="003A47EB"/>
    <w:rsid w:val="003A67DA"/>
    <w:rsid w:val="003A6A66"/>
    <w:rsid w:val="003A7839"/>
    <w:rsid w:val="003A7AC1"/>
    <w:rsid w:val="003A7F86"/>
    <w:rsid w:val="003B2AAA"/>
    <w:rsid w:val="003C3152"/>
    <w:rsid w:val="003C7B58"/>
    <w:rsid w:val="003D2C50"/>
    <w:rsid w:val="003D7A44"/>
    <w:rsid w:val="003E3C96"/>
    <w:rsid w:val="003E58EF"/>
    <w:rsid w:val="003F1C1A"/>
    <w:rsid w:val="003F5B7A"/>
    <w:rsid w:val="004005A8"/>
    <w:rsid w:val="00400DF2"/>
    <w:rsid w:val="00404D0B"/>
    <w:rsid w:val="00410556"/>
    <w:rsid w:val="00411A9F"/>
    <w:rsid w:val="004158E0"/>
    <w:rsid w:val="004159D9"/>
    <w:rsid w:val="0042030F"/>
    <w:rsid w:val="0042210E"/>
    <w:rsid w:val="00423237"/>
    <w:rsid w:val="00430844"/>
    <w:rsid w:val="004326FD"/>
    <w:rsid w:val="00433FAC"/>
    <w:rsid w:val="004340B4"/>
    <w:rsid w:val="00437DF7"/>
    <w:rsid w:val="00463A8D"/>
    <w:rsid w:val="004675AF"/>
    <w:rsid w:val="00470A2A"/>
    <w:rsid w:val="00471597"/>
    <w:rsid w:val="00473C91"/>
    <w:rsid w:val="00476747"/>
    <w:rsid w:val="00480398"/>
    <w:rsid w:val="00483A74"/>
    <w:rsid w:val="004929D4"/>
    <w:rsid w:val="00494EDD"/>
    <w:rsid w:val="004963F5"/>
    <w:rsid w:val="004A13EB"/>
    <w:rsid w:val="004A2577"/>
    <w:rsid w:val="004A2A8F"/>
    <w:rsid w:val="004A3D98"/>
    <w:rsid w:val="004A459C"/>
    <w:rsid w:val="004A5C62"/>
    <w:rsid w:val="004B3DF4"/>
    <w:rsid w:val="004B4132"/>
    <w:rsid w:val="004B4139"/>
    <w:rsid w:val="004B5E0F"/>
    <w:rsid w:val="004B6AEE"/>
    <w:rsid w:val="004D071F"/>
    <w:rsid w:val="004D12C4"/>
    <w:rsid w:val="004E2B4C"/>
    <w:rsid w:val="004F2BC6"/>
    <w:rsid w:val="004F5904"/>
    <w:rsid w:val="00501F53"/>
    <w:rsid w:val="0050372C"/>
    <w:rsid w:val="00506B3B"/>
    <w:rsid w:val="00510C39"/>
    <w:rsid w:val="00513C5D"/>
    <w:rsid w:val="005169AD"/>
    <w:rsid w:val="00521B9E"/>
    <w:rsid w:val="00524A0E"/>
    <w:rsid w:val="00524A80"/>
    <w:rsid w:val="005303C2"/>
    <w:rsid w:val="00534EF7"/>
    <w:rsid w:val="00536FE4"/>
    <w:rsid w:val="005375CC"/>
    <w:rsid w:val="005408D9"/>
    <w:rsid w:val="00542A48"/>
    <w:rsid w:val="0054773D"/>
    <w:rsid w:val="00560820"/>
    <w:rsid w:val="00560BA8"/>
    <w:rsid w:val="00561544"/>
    <w:rsid w:val="0056277D"/>
    <w:rsid w:val="0056406C"/>
    <w:rsid w:val="00570EE4"/>
    <w:rsid w:val="0057386C"/>
    <w:rsid w:val="00574C52"/>
    <w:rsid w:val="005778CA"/>
    <w:rsid w:val="00582DE8"/>
    <w:rsid w:val="00586336"/>
    <w:rsid w:val="00587482"/>
    <w:rsid w:val="00593C6A"/>
    <w:rsid w:val="005957D5"/>
    <w:rsid w:val="005B0658"/>
    <w:rsid w:val="005B6CC6"/>
    <w:rsid w:val="005B75B8"/>
    <w:rsid w:val="005D2A5F"/>
    <w:rsid w:val="005D3878"/>
    <w:rsid w:val="005D6688"/>
    <w:rsid w:val="005E116E"/>
    <w:rsid w:val="005E4205"/>
    <w:rsid w:val="005E685B"/>
    <w:rsid w:val="005E7C8C"/>
    <w:rsid w:val="005F0BBB"/>
    <w:rsid w:val="005F1849"/>
    <w:rsid w:val="005F2AF4"/>
    <w:rsid w:val="005F5302"/>
    <w:rsid w:val="005F56EB"/>
    <w:rsid w:val="005F74EA"/>
    <w:rsid w:val="005F7D6F"/>
    <w:rsid w:val="00604AB3"/>
    <w:rsid w:val="006077D8"/>
    <w:rsid w:val="00610D5C"/>
    <w:rsid w:val="00612BC3"/>
    <w:rsid w:val="00614B36"/>
    <w:rsid w:val="00624348"/>
    <w:rsid w:val="00631B82"/>
    <w:rsid w:val="00632267"/>
    <w:rsid w:val="00632BFB"/>
    <w:rsid w:val="00632C2A"/>
    <w:rsid w:val="006347F8"/>
    <w:rsid w:val="00636F9A"/>
    <w:rsid w:val="006370E1"/>
    <w:rsid w:val="00640BF6"/>
    <w:rsid w:val="00641780"/>
    <w:rsid w:val="006442A3"/>
    <w:rsid w:val="006531E1"/>
    <w:rsid w:val="006542AE"/>
    <w:rsid w:val="006552BF"/>
    <w:rsid w:val="00660F61"/>
    <w:rsid w:val="006610C8"/>
    <w:rsid w:val="00661466"/>
    <w:rsid w:val="00671A33"/>
    <w:rsid w:val="00681B0F"/>
    <w:rsid w:val="00683BE4"/>
    <w:rsid w:val="00684B31"/>
    <w:rsid w:val="0069425B"/>
    <w:rsid w:val="0069577A"/>
    <w:rsid w:val="00697E5B"/>
    <w:rsid w:val="006A4CB2"/>
    <w:rsid w:val="006A5F7C"/>
    <w:rsid w:val="006B574A"/>
    <w:rsid w:val="006B5B68"/>
    <w:rsid w:val="006D312E"/>
    <w:rsid w:val="006D6929"/>
    <w:rsid w:val="006E2C0B"/>
    <w:rsid w:val="006E40AA"/>
    <w:rsid w:val="006E4EEA"/>
    <w:rsid w:val="006F16E0"/>
    <w:rsid w:val="006F2720"/>
    <w:rsid w:val="006F5F43"/>
    <w:rsid w:val="00703696"/>
    <w:rsid w:val="0070545A"/>
    <w:rsid w:val="0071083C"/>
    <w:rsid w:val="00713EF9"/>
    <w:rsid w:val="00720E68"/>
    <w:rsid w:val="00721949"/>
    <w:rsid w:val="00725D6B"/>
    <w:rsid w:val="00730835"/>
    <w:rsid w:val="00731D9B"/>
    <w:rsid w:val="007351EC"/>
    <w:rsid w:val="00743802"/>
    <w:rsid w:val="007468B1"/>
    <w:rsid w:val="00750D9D"/>
    <w:rsid w:val="0075187C"/>
    <w:rsid w:val="00765FA7"/>
    <w:rsid w:val="0076619A"/>
    <w:rsid w:val="00767B16"/>
    <w:rsid w:val="0077329D"/>
    <w:rsid w:val="00774BB0"/>
    <w:rsid w:val="00775974"/>
    <w:rsid w:val="00776912"/>
    <w:rsid w:val="007773D5"/>
    <w:rsid w:val="00780AFF"/>
    <w:rsid w:val="00781EBF"/>
    <w:rsid w:val="00783483"/>
    <w:rsid w:val="00785518"/>
    <w:rsid w:val="00785A21"/>
    <w:rsid w:val="00792F73"/>
    <w:rsid w:val="007943BD"/>
    <w:rsid w:val="007A21FB"/>
    <w:rsid w:val="007A7672"/>
    <w:rsid w:val="007B0CC9"/>
    <w:rsid w:val="007C19DB"/>
    <w:rsid w:val="007C5F04"/>
    <w:rsid w:val="007D0F96"/>
    <w:rsid w:val="007D5630"/>
    <w:rsid w:val="007D713F"/>
    <w:rsid w:val="007E2B4D"/>
    <w:rsid w:val="007E2DD8"/>
    <w:rsid w:val="007E73F6"/>
    <w:rsid w:val="007E7842"/>
    <w:rsid w:val="007F4C02"/>
    <w:rsid w:val="007F6F02"/>
    <w:rsid w:val="00802375"/>
    <w:rsid w:val="00805094"/>
    <w:rsid w:val="0080549C"/>
    <w:rsid w:val="00810618"/>
    <w:rsid w:val="008109C6"/>
    <w:rsid w:val="00812232"/>
    <w:rsid w:val="00814B92"/>
    <w:rsid w:val="00814C79"/>
    <w:rsid w:val="00816ACC"/>
    <w:rsid w:val="0082049F"/>
    <w:rsid w:val="00821508"/>
    <w:rsid w:val="00821795"/>
    <w:rsid w:val="008218CC"/>
    <w:rsid w:val="00823B80"/>
    <w:rsid w:val="00825138"/>
    <w:rsid w:val="008302EB"/>
    <w:rsid w:val="00833584"/>
    <w:rsid w:val="00834003"/>
    <w:rsid w:val="00836310"/>
    <w:rsid w:val="00837BDB"/>
    <w:rsid w:val="0084151E"/>
    <w:rsid w:val="0084390E"/>
    <w:rsid w:val="008454BD"/>
    <w:rsid w:val="00847061"/>
    <w:rsid w:val="00850384"/>
    <w:rsid w:val="00852786"/>
    <w:rsid w:val="00853DFF"/>
    <w:rsid w:val="00855987"/>
    <w:rsid w:val="00855C17"/>
    <w:rsid w:val="008606E3"/>
    <w:rsid w:val="008627F4"/>
    <w:rsid w:val="00865AC8"/>
    <w:rsid w:val="00874252"/>
    <w:rsid w:val="00877C00"/>
    <w:rsid w:val="0088114E"/>
    <w:rsid w:val="00882193"/>
    <w:rsid w:val="008828E0"/>
    <w:rsid w:val="008869B1"/>
    <w:rsid w:val="008931BD"/>
    <w:rsid w:val="00894F07"/>
    <w:rsid w:val="008A4619"/>
    <w:rsid w:val="008A4727"/>
    <w:rsid w:val="008A4747"/>
    <w:rsid w:val="008A7381"/>
    <w:rsid w:val="008B544A"/>
    <w:rsid w:val="008B58CF"/>
    <w:rsid w:val="008C01BC"/>
    <w:rsid w:val="008C2875"/>
    <w:rsid w:val="008C31F9"/>
    <w:rsid w:val="008C6A1B"/>
    <w:rsid w:val="008D0116"/>
    <w:rsid w:val="008D271C"/>
    <w:rsid w:val="008D426E"/>
    <w:rsid w:val="008D6FD9"/>
    <w:rsid w:val="008E11ED"/>
    <w:rsid w:val="008E304D"/>
    <w:rsid w:val="008E79C6"/>
    <w:rsid w:val="008F4B5E"/>
    <w:rsid w:val="008F76C3"/>
    <w:rsid w:val="0091005E"/>
    <w:rsid w:val="00912929"/>
    <w:rsid w:val="00913B08"/>
    <w:rsid w:val="0091508C"/>
    <w:rsid w:val="009155A2"/>
    <w:rsid w:val="00915E72"/>
    <w:rsid w:val="00917260"/>
    <w:rsid w:val="009175EB"/>
    <w:rsid w:val="009176C3"/>
    <w:rsid w:val="0093132C"/>
    <w:rsid w:val="0093565E"/>
    <w:rsid w:val="00940652"/>
    <w:rsid w:val="009416E5"/>
    <w:rsid w:val="0094513F"/>
    <w:rsid w:val="009478D8"/>
    <w:rsid w:val="00947DC1"/>
    <w:rsid w:val="00950092"/>
    <w:rsid w:val="009514F5"/>
    <w:rsid w:val="0095591B"/>
    <w:rsid w:val="009606D1"/>
    <w:rsid w:val="00973487"/>
    <w:rsid w:val="00973B81"/>
    <w:rsid w:val="00974F53"/>
    <w:rsid w:val="00984164"/>
    <w:rsid w:val="00985648"/>
    <w:rsid w:val="009918A5"/>
    <w:rsid w:val="00995280"/>
    <w:rsid w:val="009A2E52"/>
    <w:rsid w:val="009A4CF2"/>
    <w:rsid w:val="009A4D09"/>
    <w:rsid w:val="009A5CFD"/>
    <w:rsid w:val="009B572C"/>
    <w:rsid w:val="009B5B18"/>
    <w:rsid w:val="009C0165"/>
    <w:rsid w:val="009C3F2A"/>
    <w:rsid w:val="009C4156"/>
    <w:rsid w:val="009C6F60"/>
    <w:rsid w:val="009D0447"/>
    <w:rsid w:val="009D631C"/>
    <w:rsid w:val="009E263F"/>
    <w:rsid w:val="009E2E13"/>
    <w:rsid w:val="009E3A13"/>
    <w:rsid w:val="009F0117"/>
    <w:rsid w:val="009F0691"/>
    <w:rsid w:val="009F3792"/>
    <w:rsid w:val="00A01B23"/>
    <w:rsid w:val="00A07272"/>
    <w:rsid w:val="00A10289"/>
    <w:rsid w:val="00A1351C"/>
    <w:rsid w:val="00A23D32"/>
    <w:rsid w:val="00A24423"/>
    <w:rsid w:val="00A26EB0"/>
    <w:rsid w:val="00A27CF3"/>
    <w:rsid w:val="00A40A75"/>
    <w:rsid w:val="00A40A7A"/>
    <w:rsid w:val="00A4213C"/>
    <w:rsid w:val="00A4457E"/>
    <w:rsid w:val="00A47A10"/>
    <w:rsid w:val="00A507CF"/>
    <w:rsid w:val="00A54C75"/>
    <w:rsid w:val="00A55136"/>
    <w:rsid w:val="00A56569"/>
    <w:rsid w:val="00A5667F"/>
    <w:rsid w:val="00A60075"/>
    <w:rsid w:val="00A603B3"/>
    <w:rsid w:val="00A65876"/>
    <w:rsid w:val="00A65DCC"/>
    <w:rsid w:val="00A67AAE"/>
    <w:rsid w:val="00A7011F"/>
    <w:rsid w:val="00A84A98"/>
    <w:rsid w:val="00A86B4C"/>
    <w:rsid w:val="00A86DCF"/>
    <w:rsid w:val="00A87C88"/>
    <w:rsid w:val="00A9764C"/>
    <w:rsid w:val="00AB1B4A"/>
    <w:rsid w:val="00AB5B0D"/>
    <w:rsid w:val="00AC026E"/>
    <w:rsid w:val="00AC2B29"/>
    <w:rsid w:val="00AC5A04"/>
    <w:rsid w:val="00AC6D57"/>
    <w:rsid w:val="00AC70BA"/>
    <w:rsid w:val="00AD021D"/>
    <w:rsid w:val="00AD4966"/>
    <w:rsid w:val="00AD5489"/>
    <w:rsid w:val="00AD5E45"/>
    <w:rsid w:val="00AE2E97"/>
    <w:rsid w:val="00AF57F8"/>
    <w:rsid w:val="00B00915"/>
    <w:rsid w:val="00B00FAF"/>
    <w:rsid w:val="00B031B2"/>
    <w:rsid w:val="00B05D67"/>
    <w:rsid w:val="00B06182"/>
    <w:rsid w:val="00B06714"/>
    <w:rsid w:val="00B1072A"/>
    <w:rsid w:val="00B21EE6"/>
    <w:rsid w:val="00B30979"/>
    <w:rsid w:val="00B31314"/>
    <w:rsid w:val="00B32E30"/>
    <w:rsid w:val="00B37269"/>
    <w:rsid w:val="00B42F52"/>
    <w:rsid w:val="00B44511"/>
    <w:rsid w:val="00B45ABD"/>
    <w:rsid w:val="00B471C6"/>
    <w:rsid w:val="00B57707"/>
    <w:rsid w:val="00B57C85"/>
    <w:rsid w:val="00B60564"/>
    <w:rsid w:val="00B62199"/>
    <w:rsid w:val="00B62E7E"/>
    <w:rsid w:val="00B63952"/>
    <w:rsid w:val="00B63E5A"/>
    <w:rsid w:val="00B66EDE"/>
    <w:rsid w:val="00B70C3C"/>
    <w:rsid w:val="00B762DF"/>
    <w:rsid w:val="00B77B15"/>
    <w:rsid w:val="00B77F5F"/>
    <w:rsid w:val="00B83E73"/>
    <w:rsid w:val="00B87BDB"/>
    <w:rsid w:val="00B90006"/>
    <w:rsid w:val="00B94FCD"/>
    <w:rsid w:val="00B955BA"/>
    <w:rsid w:val="00B9572A"/>
    <w:rsid w:val="00BA0CFC"/>
    <w:rsid w:val="00BA3B09"/>
    <w:rsid w:val="00BB1ED9"/>
    <w:rsid w:val="00BB7C6D"/>
    <w:rsid w:val="00BC3CBD"/>
    <w:rsid w:val="00BC456E"/>
    <w:rsid w:val="00BC7CE4"/>
    <w:rsid w:val="00BD0109"/>
    <w:rsid w:val="00BD1110"/>
    <w:rsid w:val="00BD126D"/>
    <w:rsid w:val="00BD1989"/>
    <w:rsid w:val="00BD1D64"/>
    <w:rsid w:val="00BD3046"/>
    <w:rsid w:val="00BE17E6"/>
    <w:rsid w:val="00BE2248"/>
    <w:rsid w:val="00BE2550"/>
    <w:rsid w:val="00BE3D90"/>
    <w:rsid w:val="00BE5954"/>
    <w:rsid w:val="00BF629A"/>
    <w:rsid w:val="00C011E2"/>
    <w:rsid w:val="00C0162F"/>
    <w:rsid w:val="00C016FF"/>
    <w:rsid w:val="00C02579"/>
    <w:rsid w:val="00C02FFA"/>
    <w:rsid w:val="00C064F7"/>
    <w:rsid w:val="00C1469E"/>
    <w:rsid w:val="00C20141"/>
    <w:rsid w:val="00C24B81"/>
    <w:rsid w:val="00C24DA1"/>
    <w:rsid w:val="00C31EA1"/>
    <w:rsid w:val="00C33CDE"/>
    <w:rsid w:val="00C347CC"/>
    <w:rsid w:val="00C34F51"/>
    <w:rsid w:val="00C37FCB"/>
    <w:rsid w:val="00C42854"/>
    <w:rsid w:val="00C43D7F"/>
    <w:rsid w:val="00C4400A"/>
    <w:rsid w:val="00C4422E"/>
    <w:rsid w:val="00C51E81"/>
    <w:rsid w:val="00C57017"/>
    <w:rsid w:val="00C6373B"/>
    <w:rsid w:val="00C65BD5"/>
    <w:rsid w:val="00C818EA"/>
    <w:rsid w:val="00C826D7"/>
    <w:rsid w:val="00C8311C"/>
    <w:rsid w:val="00C83B45"/>
    <w:rsid w:val="00C83CD0"/>
    <w:rsid w:val="00C849D6"/>
    <w:rsid w:val="00C85FFE"/>
    <w:rsid w:val="00CA0605"/>
    <w:rsid w:val="00CA33E7"/>
    <w:rsid w:val="00CB0411"/>
    <w:rsid w:val="00CB0710"/>
    <w:rsid w:val="00CC6C0D"/>
    <w:rsid w:val="00CC728E"/>
    <w:rsid w:val="00CD1862"/>
    <w:rsid w:val="00CD3287"/>
    <w:rsid w:val="00CD5B18"/>
    <w:rsid w:val="00CD6AB6"/>
    <w:rsid w:val="00CD7F6A"/>
    <w:rsid w:val="00CE0F57"/>
    <w:rsid w:val="00CF1600"/>
    <w:rsid w:val="00CF7B0C"/>
    <w:rsid w:val="00D049C1"/>
    <w:rsid w:val="00D05995"/>
    <w:rsid w:val="00D15094"/>
    <w:rsid w:val="00D176F6"/>
    <w:rsid w:val="00D17FE0"/>
    <w:rsid w:val="00D20D4D"/>
    <w:rsid w:val="00D20DCB"/>
    <w:rsid w:val="00D270BB"/>
    <w:rsid w:val="00D276B5"/>
    <w:rsid w:val="00D35E18"/>
    <w:rsid w:val="00D35FBA"/>
    <w:rsid w:val="00D3798E"/>
    <w:rsid w:val="00D520B1"/>
    <w:rsid w:val="00D52906"/>
    <w:rsid w:val="00D530A1"/>
    <w:rsid w:val="00D53BDE"/>
    <w:rsid w:val="00D54E34"/>
    <w:rsid w:val="00D608A2"/>
    <w:rsid w:val="00D62B30"/>
    <w:rsid w:val="00D70468"/>
    <w:rsid w:val="00D705B7"/>
    <w:rsid w:val="00D71E65"/>
    <w:rsid w:val="00D731B1"/>
    <w:rsid w:val="00D77F12"/>
    <w:rsid w:val="00D83947"/>
    <w:rsid w:val="00D87E4B"/>
    <w:rsid w:val="00D9398A"/>
    <w:rsid w:val="00D94704"/>
    <w:rsid w:val="00D9483F"/>
    <w:rsid w:val="00D9659C"/>
    <w:rsid w:val="00DA380B"/>
    <w:rsid w:val="00DA5C6B"/>
    <w:rsid w:val="00DB1FE6"/>
    <w:rsid w:val="00DB203B"/>
    <w:rsid w:val="00DB7E05"/>
    <w:rsid w:val="00DC002C"/>
    <w:rsid w:val="00DC0BD3"/>
    <w:rsid w:val="00DD0A60"/>
    <w:rsid w:val="00DD47B2"/>
    <w:rsid w:val="00DD6AA6"/>
    <w:rsid w:val="00DE10A1"/>
    <w:rsid w:val="00DE69DA"/>
    <w:rsid w:val="00DF12DF"/>
    <w:rsid w:val="00DF399D"/>
    <w:rsid w:val="00DF586C"/>
    <w:rsid w:val="00E028CE"/>
    <w:rsid w:val="00E079D4"/>
    <w:rsid w:val="00E12119"/>
    <w:rsid w:val="00E1421D"/>
    <w:rsid w:val="00E173AC"/>
    <w:rsid w:val="00E25F7C"/>
    <w:rsid w:val="00E272AC"/>
    <w:rsid w:val="00E27582"/>
    <w:rsid w:val="00E33AFB"/>
    <w:rsid w:val="00E53886"/>
    <w:rsid w:val="00E5530F"/>
    <w:rsid w:val="00E5554B"/>
    <w:rsid w:val="00E64965"/>
    <w:rsid w:val="00E6765E"/>
    <w:rsid w:val="00E83714"/>
    <w:rsid w:val="00E83D62"/>
    <w:rsid w:val="00E9399F"/>
    <w:rsid w:val="00EA4F50"/>
    <w:rsid w:val="00EA69F4"/>
    <w:rsid w:val="00EB1777"/>
    <w:rsid w:val="00EB1DC8"/>
    <w:rsid w:val="00EB27DC"/>
    <w:rsid w:val="00EB370A"/>
    <w:rsid w:val="00EB7C1C"/>
    <w:rsid w:val="00ED1A49"/>
    <w:rsid w:val="00ED2596"/>
    <w:rsid w:val="00ED5226"/>
    <w:rsid w:val="00EE120A"/>
    <w:rsid w:val="00EE1ABA"/>
    <w:rsid w:val="00EE2A25"/>
    <w:rsid w:val="00EE4B2D"/>
    <w:rsid w:val="00EF3B68"/>
    <w:rsid w:val="00EF3D11"/>
    <w:rsid w:val="00EF65E7"/>
    <w:rsid w:val="00F00B16"/>
    <w:rsid w:val="00F027E2"/>
    <w:rsid w:val="00F03552"/>
    <w:rsid w:val="00F03F2F"/>
    <w:rsid w:val="00F064C4"/>
    <w:rsid w:val="00F10EF0"/>
    <w:rsid w:val="00F146F2"/>
    <w:rsid w:val="00F1597A"/>
    <w:rsid w:val="00F17D31"/>
    <w:rsid w:val="00F22068"/>
    <w:rsid w:val="00F23A68"/>
    <w:rsid w:val="00F24D01"/>
    <w:rsid w:val="00F2595C"/>
    <w:rsid w:val="00F2763D"/>
    <w:rsid w:val="00F310A5"/>
    <w:rsid w:val="00F403C3"/>
    <w:rsid w:val="00F43595"/>
    <w:rsid w:val="00F45466"/>
    <w:rsid w:val="00F504E3"/>
    <w:rsid w:val="00F51A9D"/>
    <w:rsid w:val="00F5252C"/>
    <w:rsid w:val="00F571CC"/>
    <w:rsid w:val="00F57B56"/>
    <w:rsid w:val="00F61454"/>
    <w:rsid w:val="00F62C7E"/>
    <w:rsid w:val="00F70225"/>
    <w:rsid w:val="00F70BFA"/>
    <w:rsid w:val="00F70CCA"/>
    <w:rsid w:val="00F743EF"/>
    <w:rsid w:val="00F7481C"/>
    <w:rsid w:val="00F75FB1"/>
    <w:rsid w:val="00F76EF4"/>
    <w:rsid w:val="00F81074"/>
    <w:rsid w:val="00F857F7"/>
    <w:rsid w:val="00F86F0D"/>
    <w:rsid w:val="00F871C2"/>
    <w:rsid w:val="00F92FA7"/>
    <w:rsid w:val="00F938DE"/>
    <w:rsid w:val="00F96AD8"/>
    <w:rsid w:val="00FA02EC"/>
    <w:rsid w:val="00FA462A"/>
    <w:rsid w:val="00FA5402"/>
    <w:rsid w:val="00FB0193"/>
    <w:rsid w:val="00FB2F69"/>
    <w:rsid w:val="00FB51B4"/>
    <w:rsid w:val="00FC1EDB"/>
    <w:rsid w:val="00FC625F"/>
    <w:rsid w:val="00FD610F"/>
    <w:rsid w:val="00FD6271"/>
    <w:rsid w:val="00FD6E29"/>
    <w:rsid w:val="00FE0302"/>
    <w:rsid w:val="00FF5B94"/>
    <w:rsid w:val="00FF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AEAB24B1-F9BD-4367-B00C-7240B67C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Pr>
      <w:sz w:val="24"/>
      <w:szCs w:val="24"/>
      <w:lang w:val="en-GB"/>
    </w:rPr>
  </w:style>
  <w:style w:type="paragraph" w:styleId="Nadpis1">
    <w:name w:val="heading 1"/>
    <w:basedOn w:val="Normlny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o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r">
    <w:name w:val="annotation reference"/>
    <w:basedOn w:val="Predvolenpsmoodseku"/>
    <w:uiPriority w:val="99"/>
    <w:semiHidden/>
    <w:unhideWhenUsed/>
    <w:rsid w:val="00C51E81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rsid w:val="00C51E81"/>
  </w:style>
  <w:style w:type="character" w:customStyle="1" w:styleId="TextkomentraChar">
    <w:name w:val="Text komentára Char"/>
    <w:basedOn w:val="Predvolenpsmoodseku"/>
    <w:link w:val="Textkomentra"/>
    <w:uiPriority w:val="99"/>
    <w:rsid w:val="00C51E81"/>
    <w:rPr>
      <w:sz w:val="24"/>
      <w:szCs w:val="24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ekzoznamu">
    <w:name w:val="List Paragraph"/>
    <w:basedOn w:val="Normlny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Predvolenpsmoodseku"/>
    <w:rsid w:val="006552BF"/>
  </w:style>
  <w:style w:type="paragraph" w:styleId="Normlnywebov">
    <w:name w:val="Normal (Web)"/>
    <w:basedOn w:val="Normlny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Hlavika">
    <w:name w:val="header"/>
    <w:basedOn w:val="Normlny"/>
    <w:link w:val="Hlavika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D7A44"/>
    <w:rPr>
      <w:sz w:val="24"/>
      <w:szCs w:val="24"/>
      <w:lang w:val="en-GB"/>
    </w:rPr>
  </w:style>
  <w:style w:type="paragraph" w:styleId="Pta">
    <w:name w:val="footer"/>
    <w:basedOn w:val="Normlny"/>
    <w:link w:val="Pta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Predvolenpsmoodseku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y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Vrazn">
    <w:name w:val="Strong"/>
    <w:basedOn w:val="Predvolenpsmoodseku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y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Predvolenpsmoodseku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Predvolenpsmoodseku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Predvolenpsmoodseku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zia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Predvolenpsmoodseku"/>
    <w:rsid w:val="00950092"/>
  </w:style>
  <w:style w:type="character" w:styleId="PouitHypertextovPrepojenie">
    <w:name w:val="FollowedHyperlink"/>
    <w:basedOn w:val="Predvolenpsmoodseku"/>
    <w:uiPriority w:val="99"/>
    <w:semiHidden/>
    <w:unhideWhenUsed/>
    <w:rsid w:val="002A5D2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eg.sk/kitchen/cooking/hobs/" TargetMode="External"/><Relationship Id="rId18" Type="http://schemas.openxmlformats.org/officeDocument/2006/relationships/hyperlink" Target="https://www.aeg.sk/kitchen/dishwashing/dishwashers/built-in-dishwasher/?page=1&amp;FacetCentral_EcoLine_AEG=True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aeg.sk/?utm_source=Electrolux&amp;utm_medium=AEG&amp;utm_campaign=AEG%20parne%20rury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instagram.com/veronika.rosputinska?igsh=ZWI1NWlma3Fxem54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facebook.com/AEGslovensko?utm_source=Electrolux&amp;utm_medium=AEG&amp;utm_campaign=AEG%20parne%20rur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aeg.sk/kitchen/cooking/hobs/induction-hob/?page=1&amp;d2cSellable=true&amp;FacetCentral_EcoLine_AEG=True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eg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CE85919D8664591A39F498B2A5E91" ma:contentTypeVersion="13" ma:contentTypeDescription="Create a new document." ma:contentTypeScope="" ma:versionID="faef1a008f2fd3e30664b4762e8c892a">
  <xsd:schema xmlns:xsd="http://www.w3.org/2001/XMLSchema" xmlns:xs="http://www.w3.org/2001/XMLSchema" xmlns:p="http://schemas.microsoft.com/office/2006/metadata/properties" xmlns:ns2="d93ee9c5-eb1e-43ac-9bde-d81b9a4e700b" xmlns:ns3="a49915cc-96a6-4e9c-bf58-f98dc455e4b8" xmlns:ns4="596fbf55-d2b6-4d32-8fd5-d7abe66d4839" targetNamespace="http://schemas.microsoft.com/office/2006/metadata/properties" ma:root="true" ma:fieldsID="4ae29bf7b0099a96903a35ef2da9c649" ns2:_="" ns3:_="" ns4:_="">
    <xsd:import namespace="d93ee9c5-eb1e-43ac-9bde-d81b9a4e700b"/>
    <xsd:import namespace="a49915cc-96a6-4e9c-bf58-f98dc455e4b8"/>
    <xsd:import namespace="596fbf55-d2b6-4d32-8fd5-d7abe66d4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ee9c5-eb1e-43ac-9bde-d81b9a4e70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c2f6c48-4a41-486b-acec-b9d17f5928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915cc-96a6-4e9c-bf58-f98dc455e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fbf55-d2b6-4d32-8fd5-d7abe66d483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19c2c4e-0359-403f-8555-64be447884ff}" ma:internalName="TaxCatchAll" ma:showField="CatchAllData" ma:web="a49915cc-96a6-4e9c-bf58-f98dc455e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6fbf55-d2b6-4d32-8fd5-d7abe66d4839" xsi:nil="true"/>
    <lcf76f155ced4ddcb4097134ff3c332f xmlns="d93ee9c5-eb1e-43ac-9bde-d81b9a4e70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E92F6-A751-4452-B917-851C5680A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ee9c5-eb1e-43ac-9bde-d81b9a4e700b"/>
    <ds:schemaRef ds:uri="a49915cc-96a6-4e9c-bf58-f98dc455e4b8"/>
    <ds:schemaRef ds:uri="596fbf55-d2b6-4d32-8fd5-d7abe66d4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  <ds:schemaRef ds:uri="596fbf55-d2b6-4d32-8fd5-d7abe66d4839"/>
    <ds:schemaRef ds:uri="d93ee9c5-eb1e-43ac-9bde-d81b9a4e700b"/>
  </ds:schemaRefs>
</ds:datastoreItem>
</file>

<file path=customXml/itemProps3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1223</Words>
  <Characters>6974</Characters>
  <Application>Microsoft Office Word</Application>
  <DocSecurity>0</DocSecurity>
  <Lines>58</Lines>
  <Paragraphs>16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8181</CharactersWithSpaces>
  <SharedDoc>false</SharedDoc>
  <HLinks>
    <vt:vector size="12" baseType="variant">
      <vt:variant>
        <vt:i4>4587599</vt:i4>
      </vt:variant>
      <vt:variant>
        <vt:i4>3</vt:i4>
      </vt:variant>
      <vt:variant>
        <vt:i4>0</vt:i4>
      </vt:variant>
      <vt:variant>
        <vt:i4>5</vt:i4>
      </vt:variant>
      <vt:variant>
        <vt:lpwstr>http://newsroom.doblogoo.cz/</vt:lpwstr>
      </vt:variant>
      <vt:variant>
        <vt:lpwstr/>
      </vt:variant>
      <vt:variant>
        <vt:i4>6357089</vt:i4>
      </vt:variant>
      <vt:variant>
        <vt:i4>0</vt:i4>
      </vt:variant>
      <vt:variant>
        <vt:i4>0</vt:i4>
      </vt:variant>
      <vt:variant>
        <vt:i4>5</vt:i4>
      </vt:variant>
      <vt:variant>
        <vt:lpwstr>http://www.aeg.cz/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Borgman</dc:creator>
  <cp:keywords/>
  <cp:lastModifiedBy>Ilavska Timea</cp:lastModifiedBy>
  <cp:revision>8</cp:revision>
  <dcterms:created xsi:type="dcterms:W3CDTF">2024-02-07T13:49:00Z</dcterms:created>
  <dcterms:modified xsi:type="dcterms:W3CDTF">2024-02-21T08:08:00Z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0x010100733CE85919D8664591A39F498B2A5E91</vt:lpwstr>
  </property>
  <property fmtid="{D5CDD505-2E9C-101B-9397-08002B2CF9AE}" pid="3" name="MediaServiceImageTags">
    <vt:lpwstr/>
  </property>
  <property fmtid="{D5CDD505-2E9C-101B-9397-08002B2CF9AE}" pid="4" name="MSIP_Label_477eab6e-04c6-4822-9252-98ab9f25736b_Enabled">
    <vt:lpwstr>true</vt:lpwstr>
  </property>
  <property fmtid="{D5CDD505-2E9C-101B-9397-08002B2CF9AE}" pid="5" name="MSIP_Label_477eab6e-04c6-4822-9252-98ab9f25736b_SetDate">
    <vt:lpwstr>2023-03-08T16:29:25Z</vt:lpwstr>
  </property>
  <property fmtid="{D5CDD505-2E9C-101B-9397-08002B2CF9AE}" pid="6" name="MSIP_Label_477eab6e-04c6-4822-9252-98ab9f25736b_Method">
    <vt:lpwstr>Standard</vt:lpwstr>
  </property>
  <property fmtid="{D5CDD505-2E9C-101B-9397-08002B2CF9AE}" pid="7" name="MSIP_Label_477eab6e-04c6-4822-9252-98ab9f25736b_Name">
    <vt:lpwstr>477eab6e-04c6-4822-9252-98ab9f25736b</vt:lpwstr>
  </property>
  <property fmtid="{D5CDD505-2E9C-101B-9397-08002B2CF9AE}" pid="8" name="MSIP_Label_477eab6e-04c6-4822-9252-98ab9f25736b_SiteId">
    <vt:lpwstr>d2007bef-127d-4591-97ac-10d72fe28031</vt:lpwstr>
  </property>
  <property fmtid="{D5CDD505-2E9C-101B-9397-08002B2CF9AE}" pid="9" name="MSIP_Label_477eab6e-04c6-4822-9252-98ab9f25736b_ActionId">
    <vt:lpwstr>0e1417c8-bfe7-4f7a-923d-4af61b571e91</vt:lpwstr>
  </property>
  <property fmtid="{D5CDD505-2E9C-101B-9397-08002B2CF9AE}" pid="10" name="MSIP_Label_477eab6e-04c6-4822-9252-98ab9f25736b_ContentBits">
    <vt:lpwstr>2</vt:lpwstr>
  </property>
</Properties>
</file>